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A23BD" w:rsidRDefault="00EA23BD" w:rsidP="00344942">
      <w:pPr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lastRenderedPageBreak/>
        <w:drawing>
          <wp:inline distT="0" distB="0" distL="0" distR="0">
            <wp:extent cx="9251950" cy="6557320"/>
            <wp:effectExtent l="19050" t="0" r="6350" b="0"/>
            <wp:docPr id="1" name="Рисунок 1" descr="C:\Users\сария\Desktop\2017-2018 рп\Гарифуллина С.К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3BD" w:rsidRDefault="00EA23BD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A23BD" w:rsidRDefault="00EA23BD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Pr="00475223" w:rsidRDefault="00EC5E7B" w:rsidP="00EC5E7B">
      <w:pPr>
        <w:jc w:val="center"/>
        <w:rPr>
          <w:sz w:val="28"/>
          <w:szCs w:val="28"/>
          <w:lang w:val="ru-RU"/>
        </w:rPr>
      </w:pPr>
      <w:r w:rsidRPr="00475223">
        <w:rPr>
          <w:b/>
          <w:sz w:val="28"/>
          <w:szCs w:val="28"/>
          <w:lang w:val="ru-RU"/>
        </w:rPr>
        <w:t>Требования к уровню подготовки учащихся</w:t>
      </w:r>
      <w:r w:rsidRPr="00475223">
        <w:rPr>
          <w:sz w:val="28"/>
          <w:szCs w:val="28"/>
          <w:lang w:val="ru-RU"/>
        </w:rPr>
        <w:t xml:space="preserve">.   </w:t>
      </w:r>
    </w:p>
    <w:p w:rsidR="00EC5E7B" w:rsidRPr="00475223" w:rsidRDefault="00EC5E7B" w:rsidP="00EC5E7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</w:p>
    <w:p w:rsidR="00EC5E7B" w:rsidRPr="00475223" w:rsidRDefault="00EC5E7B" w:rsidP="00EC5E7B">
      <w:pPr>
        <w:jc w:val="both"/>
        <w:rPr>
          <w:sz w:val="28"/>
          <w:szCs w:val="28"/>
          <w:lang w:val="ru-RU"/>
        </w:rPr>
      </w:pPr>
    </w:p>
    <w:p w:rsidR="00EC5E7B" w:rsidRPr="00475223" w:rsidRDefault="00EC5E7B" w:rsidP="00EC5E7B">
      <w:pPr>
        <w:tabs>
          <w:tab w:val="left" w:pos="1080"/>
        </w:tabs>
        <w:rPr>
          <w:b/>
          <w:sz w:val="28"/>
          <w:szCs w:val="28"/>
          <w:lang w:val="ru-RU"/>
        </w:rPr>
      </w:pPr>
      <w:r w:rsidRPr="00475223">
        <w:rPr>
          <w:b/>
          <w:sz w:val="28"/>
          <w:szCs w:val="28"/>
          <w:lang w:val="ru-RU"/>
        </w:rPr>
        <w:t xml:space="preserve">Требования к уровню подготовки учащихся: </w:t>
      </w:r>
      <w:r w:rsidRPr="00475223">
        <w:rPr>
          <w:bCs/>
          <w:iCs/>
          <w:sz w:val="28"/>
          <w:szCs w:val="28"/>
          <w:lang w:val="ru-RU"/>
        </w:rPr>
        <w:t xml:space="preserve">В результате изучение </w:t>
      </w:r>
      <w:r w:rsidRPr="00475223">
        <w:rPr>
          <w:noProof w:val="0"/>
          <w:sz w:val="28"/>
          <w:szCs w:val="28"/>
          <w:lang w:val="ru-RU"/>
        </w:rPr>
        <w:t xml:space="preserve"> искусство </w:t>
      </w:r>
      <w:r w:rsidRPr="00475223">
        <w:rPr>
          <w:bCs/>
          <w:iCs/>
          <w:sz w:val="28"/>
          <w:szCs w:val="28"/>
          <w:lang w:val="ru-RU"/>
        </w:rPr>
        <w:t xml:space="preserve">на базовом уровне ученик должен:  </w:t>
      </w:r>
      <w:r w:rsidRPr="00475223">
        <w:rPr>
          <w:b/>
          <w:bCs/>
          <w:sz w:val="28"/>
          <w:szCs w:val="28"/>
          <w:lang w:val="ru-RU"/>
        </w:rPr>
        <w:t>знать/понимать</w:t>
      </w:r>
    </w:p>
    <w:p w:rsidR="00EC5E7B" w:rsidRPr="00475223" w:rsidRDefault="00EC5E7B" w:rsidP="00EC5E7B">
      <w:pPr>
        <w:pStyle w:val="aa"/>
        <w:numPr>
          <w:ilvl w:val="0"/>
          <w:numId w:val="26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 xml:space="preserve">основные виды и жанры </w:t>
      </w:r>
      <w:proofErr w:type="gramStart"/>
      <w:r w:rsidRPr="00475223">
        <w:rPr>
          <w:sz w:val="28"/>
          <w:szCs w:val="28"/>
        </w:rPr>
        <w:t>искусства</w:t>
      </w:r>
      <w:proofErr w:type="gramEnd"/>
      <w:r w:rsidRPr="00475223">
        <w:rPr>
          <w:sz w:val="28"/>
          <w:szCs w:val="28"/>
        </w:rPr>
        <w:t xml:space="preserve"> и их классификацию;</w:t>
      </w:r>
    </w:p>
    <w:p w:rsidR="00EC5E7B" w:rsidRPr="00475223" w:rsidRDefault="00EC5E7B" w:rsidP="00EC5E7B">
      <w:pPr>
        <w:pStyle w:val="aa"/>
        <w:numPr>
          <w:ilvl w:val="0"/>
          <w:numId w:val="26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изученные направления и стили мировой художественной культуры;</w:t>
      </w:r>
    </w:p>
    <w:p w:rsidR="00EC5E7B" w:rsidRPr="00475223" w:rsidRDefault="00EC5E7B" w:rsidP="00EC5E7B">
      <w:pPr>
        <w:pStyle w:val="aa"/>
        <w:numPr>
          <w:ilvl w:val="0"/>
          <w:numId w:val="26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шедевры мировой художественной культуры;</w:t>
      </w:r>
    </w:p>
    <w:p w:rsidR="00EC5E7B" w:rsidRPr="00475223" w:rsidRDefault="00EC5E7B" w:rsidP="00EC5E7B">
      <w:pPr>
        <w:pStyle w:val="aa"/>
        <w:numPr>
          <w:ilvl w:val="0"/>
          <w:numId w:val="26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особенности языка различных видов искусства;</w:t>
      </w:r>
    </w:p>
    <w:p w:rsidR="00EC5E7B" w:rsidRPr="00475223" w:rsidRDefault="00EC5E7B" w:rsidP="00EC5E7B">
      <w:pPr>
        <w:pStyle w:val="aa"/>
        <w:spacing w:before="0" w:after="0"/>
        <w:jc w:val="both"/>
        <w:rPr>
          <w:b/>
          <w:bCs/>
          <w:sz w:val="28"/>
          <w:szCs w:val="28"/>
        </w:rPr>
      </w:pPr>
      <w:r w:rsidRPr="00475223">
        <w:rPr>
          <w:b/>
          <w:bCs/>
          <w:sz w:val="28"/>
          <w:szCs w:val="28"/>
        </w:rPr>
        <w:t>уметь</w:t>
      </w:r>
    </w:p>
    <w:p w:rsidR="00EC5E7B" w:rsidRPr="00475223" w:rsidRDefault="00EC5E7B" w:rsidP="00EC5E7B">
      <w:pPr>
        <w:pStyle w:val="aa"/>
        <w:numPr>
          <w:ilvl w:val="0"/>
          <w:numId w:val="27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узнавать изученные произведения и соотносить их с определенной эпохой, стилем, направлением;</w:t>
      </w:r>
    </w:p>
    <w:p w:rsidR="00EC5E7B" w:rsidRPr="00475223" w:rsidRDefault="00EC5E7B" w:rsidP="00EC5E7B">
      <w:pPr>
        <w:pStyle w:val="aa"/>
        <w:numPr>
          <w:ilvl w:val="0"/>
          <w:numId w:val="27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устанавливать стилевые и сюжетные связи между произведениями разных видов искусства;</w:t>
      </w:r>
    </w:p>
    <w:p w:rsidR="00EC5E7B" w:rsidRPr="00475223" w:rsidRDefault="00EC5E7B" w:rsidP="00EC5E7B">
      <w:pPr>
        <w:pStyle w:val="aa"/>
        <w:numPr>
          <w:ilvl w:val="0"/>
          <w:numId w:val="27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пользоваться различными источниками информации о мировой художественной культуре;</w:t>
      </w:r>
    </w:p>
    <w:p w:rsidR="00EC5E7B" w:rsidRPr="00475223" w:rsidRDefault="00EC5E7B" w:rsidP="00EC5E7B">
      <w:pPr>
        <w:pStyle w:val="aa"/>
        <w:numPr>
          <w:ilvl w:val="0"/>
          <w:numId w:val="27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выполнять учебные и творческие задания (доклады, сообщения);</w:t>
      </w:r>
    </w:p>
    <w:p w:rsidR="00EC5E7B" w:rsidRPr="00475223" w:rsidRDefault="00EC5E7B" w:rsidP="00EC5E7B">
      <w:pPr>
        <w:pStyle w:val="31"/>
        <w:spacing w:after="0"/>
        <w:jc w:val="both"/>
        <w:rPr>
          <w:sz w:val="28"/>
          <w:szCs w:val="28"/>
        </w:rPr>
      </w:pPr>
      <w:r w:rsidRPr="00475223">
        <w:rPr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75223">
        <w:rPr>
          <w:sz w:val="28"/>
          <w:szCs w:val="28"/>
        </w:rPr>
        <w:t>для</w:t>
      </w:r>
      <w:proofErr w:type="gramEnd"/>
      <w:r w:rsidRPr="00475223">
        <w:rPr>
          <w:sz w:val="28"/>
          <w:szCs w:val="28"/>
        </w:rPr>
        <w:t xml:space="preserve">: </w:t>
      </w:r>
    </w:p>
    <w:p w:rsidR="00EC5E7B" w:rsidRPr="00475223" w:rsidRDefault="00EC5E7B" w:rsidP="00EC5E7B">
      <w:pPr>
        <w:pStyle w:val="aa"/>
        <w:numPr>
          <w:ilvl w:val="0"/>
          <w:numId w:val="28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выбора путей своего культурного развития;</w:t>
      </w:r>
    </w:p>
    <w:p w:rsidR="00EC5E7B" w:rsidRPr="00475223" w:rsidRDefault="00EC5E7B" w:rsidP="00EC5E7B">
      <w:pPr>
        <w:pStyle w:val="aa"/>
        <w:numPr>
          <w:ilvl w:val="0"/>
          <w:numId w:val="28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организации личного и коллективного досуга;</w:t>
      </w:r>
    </w:p>
    <w:p w:rsidR="00EC5E7B" w:rsidRPr="00475223" w:rsidRDefault="00EC5E7B" w:rsidP="00EC5E7B">
      <w:pPr>
        <w:pStyle w:val="aa"/>
        <w:numPr>
          <w:ilvl w:val="0"/>
          <w:numId w:val="28"/>
        </w:numPr>
        <w:suppressAutoHyphens/>
        <w:spacing w:before="0" w:after="0"/>
        <w:jc w:val="both"/>
        <w:rPr>
          <w:sz w:val="28"/>
          <w:szCs w:val="28"/>
        </w:rPr>
      </w:pPr>
      <w:r w:rsidRPr="00475223">
        <w:rPr>
          <w:sz w:val="28"/>
          <w:szCs w:val="28"/>
        </w:rPr>
        <w:t>выражения собственного суждения о произведениях классики и современного искусства;</w:t>
      </w:r>
    </w:p>
    <w:p w:rsidR="00EC5E7B" w:rsidRPr="00475223" w:rsidRDefault="00EC5E7B" w:rsidP="00EC5E7B">
      <w:pPr>
        <w:shd w:val="clear" w:color="auto" w:fill="FFFFFF"/>
        <w:jc w:val="both"/>
        <w:rPr>
          <w:sz w:val="28"/>
          <w:szCs w:val="28"/>
          <w:lang w:val="ru-RU"/>
        </w:rPr>
      </w:pPr>
      <w:r w:rsidRPr="00475223">
        <w:rPr>
          <w:sz w:val="28"/>
          <w:szCs w:val="28"/>
          <w:lang w:val="ru-RU"/>
        </w:rPr>
        <w:t>самостоятельного художественного творчества.</w:t>
      </w:r>
    </w:p>
    <w:p w:rsidR="00EC5E7B" w:rsidRDefault="00EC5E7B" w:rsidP="00EC5E7B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EC5E7B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EC5E7B" w:rsidRDefault="00EC5E7B" w:rsidP="00344942">
      <w:pPr>
        <w:jc w:val="center"/>
        <w:rPr>
          <w:b/>
          <w:bCs/>
          <w:iCs/>
          <w:sz w:val="28"/>
          <w:szCs w:val="28"/>
          <w:lang w:val="ru-RU"/>
        </w:rPr>
      </w:pPr>
    </w:p>
    <w:p w:rsidR="00344942" w:rsidRPr="00D86BEE" w:rsidRDefault="00344942" w:rsidP="00344942">
      <w:pPr>
        <w:jc w:val="center"/>
        <w:rPr>
          <w:b/>
          <w:sz w:val="28"/>
          <w:szCs w:val="28"/>
          <w:lang w:val="ru-RU"/>
        </w:rPr>
      </w:pPr>
      <w:r w:rsidRPr="00EA23BD">
        <w:rPr>
          <w:b/>
          <w:bCs/>
          <w:iCs/>
          <w:sz w:val="28"/>
          <w:szCs w:val="28"/>
          <w:lang w:val="ru-RU"/>
        </w:rPr>
        <w:t xml:space="preserve">Содержание программы учебного </w:t>
      </w:r>
      <w:r w:rsidRPr="00EA23BD">
        <w:rPr>
          <w:b/>
          <w:sz w:val="28"/>
          <w:szCs w:val="28"/>
          <w:lang w:val="ru-RU"/>
        </w:rPr>
        <w:t>предмета</w:t>
      </w:r>
      <w:r>
        <w:rPr>
          <w:b/>
          <w:sz w:val="28"/>
          <w:szCs w:val="28"/>
          <w:lang w:val="ru-RU"/>
        </w:rPr>
        <w:t xml:space="preserve"> 8 кл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2"/>
        <w:gridCol w:w="12067"/>
        <w:gridCol w:w="850"/>
      </w:tblGrid>
      <w:tr w:rsidR="00344942" w:rsidRPr="00957B56" w:rsidTr="000716C5">
        <w:tc>
          <w:tcPr>
            <w:tcW w:w="1542" w:type="dxa"/>
            <w:vAlign w:val="center"/>
          </w:tcPr>
          <w:p w:rsidR="00344942" w:rsidRPr="00D86BEE" w:rsidRDefault="00344942" w:rsidP="000716C5">
            <w:pPr>
              <w:jc w:val="center"/>
              <w:rPr>
                <w:b/>
                <w:sz w:val="28"/>
                <w:szCs w:val="28"/>
              </w:rPr>
            </w:pPr>
            <w:r w:rsidRPr="00D86BEE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2067" w:type="dxa"/>
            <w:vAlign w:val="center"/>
          </w:tcPr>
          <w:p w:rsidR="00344942" w:rsidRPr="00D86BEE" w:rsidRDefault="00344942" w:rsidP="000716C5">
            <w:pPr>
              <w:jc w:val="center"/>
              <w:rPr>
                <w:b/>
                <w:sz w:val="28"/>
                <w:szCs w:val="28"/>
              </w:rPr>
            </w:pPr>
            <w:r w:rsidRPr="00D86BEE">
              <w:rPr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850" w:type="dxa"/>
          </w:tcPr>
          <w:p w:rsidR="00344942" w:rsidRPr="00D86BEE" w:rsidRDefault="00344942" w:rsidP="000716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r w:rsidRPr="00D86BEE">
              <w:rPr>
                <w:b/>
                <w:sz w:val="28"/>
                <w:szCs w:val="28"/>
              </w:rPr>
              <w:t xml:space="preserve"> час</w:t>
            </w:r>
          </w:p>
        </w:tc>
      </w:tr>
      <w:tr w:rsidR="00344942" w:rsidRPr="007E521E" w:rsidTr="000716C5">
        <w:tc>
          <w:tcPr>
            <w:tcW w:w="1542" w:type="dxa"/>
            <w:vAlign w:val="center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 w:rsidRPr="007E521E">
              <w:rPr>
                <w:bCs/>
                <w:lang w:val="ru-RU"/>
              </w:rPr>
              <w:t xml:space="preserve">Искусство  </w:t>
            </w:r>
            <w:r w:rsidRPr="007E521E">
              <w:rPr>
                <w:i/>
                <w:noProof w:val="0"/>
                <w:sz w:val="28"/>
                <w:szCs w:val="28"/>
                <w:lang w:val="ru-RU"/>
              </w:rPr>
              <w:t>в жизни современного человека.</w:t>
            </w:r>
          </w:p>
        </w:tc>
        <w:tc>
          <w:tcPr>
            <w:tcW w:w="12067" w:type="dxa"/>
            <w:vAlign w:val="center"/>
          </w:tcPr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Взаимодействие и взаимопроникновение музыкального, изобразительного искусства и литературы. Искусство вокруг нас, его роль в жизни современного человека. Искусство как хранитель культуры, духовного опыта человечества. Обращение к искусству прошлого с целью выявления его </w:t>
            </w:r>
            <w:proofErr w:type="spellStart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полифункциональности</w:t>
            </w:r>
            <w:proofErr w:type="spellEnd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и ценности для людей, живших во все времена.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Знакомство с мировоззрением народа, его обычаями, обрядами, бытом, религиозными традициями на примере первобытных изображений наскальной живописи и мелкой пластики, произведений народного декоративно-прикладного искусства, музыкального фольклора, храмового синтеза искусств, классических и современных образцов профессионального художественного творчества в литературе, музыке, изобразительном искусстве, театре, кино.</w:t>
            </w:r>
          </w:p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i/>
                <w:noProof w:val="0"/>
                <w:color w:val="000000"/>
                <w:sz w:val="20"/>
                <w:szCs w:val="20"/>
                <w:lang w:val="ru-RU"/>
              </w:rPr>
              <w:t>Произведения художественной культуры (архитектуры, живописи, скульптуры, музыки, литературы и др.) и предме</w:t>
            </w:r>
            <w:r w:rsidRPr="00AC1C8D">
              <w:rPr>
                <w:i/>
                <w:noProof w:val="0"/>
                <w:color w:val="000000"/>
                <w:sz w:val="20"/>
                <w:szCs w:val="20"/>
                <w:lang w:val="ru-RU"/>
              </w:rPr>
              <w:softHyphen/>
              <w:t>ты материальной культуры в контексте разных стилей (по вы</w:t>
            </w:r>
            <w:r w:rsidRPr="00AC1C8D">
              <w:rPr>
                <w:i/>
                <w:noProof w:val="0"/>
                <w:color w:val="000000"/>
                <w:sz w:val="20"/>
                <w:szCs w:val="20"/>
                <w:lang w:val="ru-RU"/>
              </w:rPr>
              <w:softHyphen/>
              <w:t>бору учителя на знакомом материале).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Виды искусства. Художественный образ – стиль – язык.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Произведения художественной культуры (архитектуры, живописи, скульптуры, музыки, литературы и др.) и предметов материальной культуры в контексте разных стилей (по выбору учителя на знакомом материале)</w:t>
            </w:r>
          </w:p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344942" w:rsidRPr="007E521E" w:rsidTr="000716C5">
        <w:tc>
          <w:tcPr>
            <w:tcW w:w="1542" w:type="dxa"/>
            <w:vAlign w:val="center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 w:rsidRPr="007E521E">
              <w:rPr>
                <w:i/>
                <w:noProof w:val="0"/>
                <w:sz w:val="28"/>
                <w:szCs w:val="28"/>
                <w:lang w:val="ru-RU"/>
              </w:rPr>
              <w:t>Искусство открывает новые грани мира.</w:t>
            </w:r>
          </w:p>
        </w:tc>
        <w:tc>
          <w:tcPr>
            <w:tcW w:w="12067" w:type="dxa"/>
          </w:tcPr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Искусство как образная модель окружающего </w:t>
            </w:r>
            <w:proofErr w:type="gramStart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м</w:t>
            </w:r>
            <w:proofErr w:type="gramEnd"/>
            <w:r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ира</w:t>
            </w:r>
            <w:proofErr w:type="spellEnd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, обогащающая жизненный опыт человека, его знаний и представлений о мире.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Во все времена живописцы, композиторы и писатели воплощают в  своих произведениях различные явления природы, волновавшие их. Через чувства и переживания, которые возникают у них при восприятии величественного моря или таинственных звезд, бескрайних равнин или </w:t>
            </w: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плав</w:t>
            </w:r>
            <w:proofErr w:type="spellEnd"/>
            <w:r w:rsidRPr="00AC1C8D">
              <w:rPr>
                <w:noProof w:val="0"/>
                <w:sz w:val="22"/>
                <w:szCs w:val="22"/>
                <w:lang w:val="ru-RU"/>
              </w:rPr>
              <w:t>-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ного</w:t>
            </w:r>
            <w:proofErr w:type="spell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изгиба реки, они передают свое видение мира.</w:t>
            </w:r>
          </w:p>
          <w:p w:rsidR="00344942" w:rsidRPr="00AC1C8D" w:rsidRDefault="00344942" w:rsidP="000716C5">
            <w:pPr>
              <w:shd w:val="clear" w:color="auto" w:fill="FFFFFF"/>
              <w:autoSpaceDE w:val="0"/>
              <w:autoSpaceDN w:val="0"/>
              <w:adjustRightInd w:val="0"/>
              <w:ind w:left="360" w:right="540"/>
              <w:jc w:val="both"/>
              <w:rPr>
                <w:rFonts w:ascii="Arial" w:hAnsi="Arial"/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color w:val="000000"/>
                <w:sz w:val="20"/>
                <w:szCs w:val="20"/>
                <w:lang w:val="ru-RU"/>
              </w:rPr>
              <w:t xml:space="preserve">Образы природы и быта (А. </w:t>
            </w:r>
            <w:proofErr w:type="spellStart"/>
            <w:r w:rsidRPr="00AC1C8D">
              <w:rPr>
                <w:b/>
                <w:i/>
                <w:noProof w:val="0"/>
                <w:color w:val="000000"/>
                <w:sz w:val="20"/>
                <w:szCs w:val="20"/>
                <w:lang w:val="ru-RU"/>
              </w:rPr>
              <w:t>Вивальди</w:t>
            </w:r>
            <w:proofErr w:type="spellEnd"/>
            <w:r w:rsidRPr="00AC1C8D">
              <w:rPr>
                <w:b/>
                <w:i/>
                <w:noProof w:val="0"/>
                <w:color w:val="000000"/>
                <w:sz w:val="20"/>
                <w:szCs w:val="20"/>
                <w:lang w:val="ru-RU"/>
              </w:rPr>
              <w:t>, К. Дебюсси, П. Чайковский, Н. Римский-Корсаков, Г. Сви</w:t>
            </w:r>
            <w:r w:rsidRPr="00AC1C8D">
              <w:rPr>
                <w:b/>
                <w:i/>
                <w:noProof w:val="0"/>
                <w:color w:val="000000"/>
                <w:sz w:val="20"/>
                <w:szCs w:val="20"/>
                <w:lang w:val="ru-RU"/>
              </w:rPr>
              <w:softHyphen/>
              <w:t>ридов и др.).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</w:p>
        </w:tc>
        <w:tc>
          <w:tcPr>
            <w:tcW w:w="850" w:type="dxa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344942" w:rsidRPr="00EC5E7B" w:rsidTr="000716C5">
        <w:tc>
          <w:tcPr>
            <w:tcW w:w="1542" w:type="dxa"/>
            <w:vAlign w:val="center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067" w:type="dxa"/>
          </w:tcPr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Искусство рассказывает о красоте Земли: пейзаж в живописи, музыке, литературе.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Образы природы, человека, окружающей жизни в произведениях русских и зарубежных мастеров.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Незатейливая красота среднерусской полосы 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Долгое время не привлекала внимания художников. Скучные, однообразные равнинные пейзажи, серое небо, весенняя распутица или пожухлая от жары летняя трава… Что в этом </w:t>
            </w: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поэтичного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?В</w:t>
            </w:r>
            <w:proofErr w:type="spellEnd"/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русских пейзажах-настроениях — 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стихотворных, живописных и музыкальных — образы природы,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благодаря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удивительной </w:t>
            </w: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песен-ности</w:t>
            </w:r>
            <w:proofErr w:type="spell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интонаций, мелодий, длящихся как бесконечная песнь, как напев жаворонка, передают 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лирическое стремление души человека к красоте, помогают людям глубже понять поэтичное содержание зарисовок природы.</w:t>
            </w:r>
          </w:p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b/>
                <w:i/>
                <w:noProof w:val="0"/>
                <w:color w:val="000000"/>
                <w:sz w:val="20"/>
                <w:szCs w:val="20"/>
                <w:lang w:val="ru-RU"/>
              </w:rPr>
              <w:t>Образы природы (А. Саврасов, И. Левитан, К. Моне и др.)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Портреты наших великих соотечественников.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Музыкальный фольклор. Устное народное творчество (поэтический фольклор)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.Р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усские народные сказки, предания, былины. Жития святых. Лирическая </w:t>
            </w: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поэзия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.Д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>уховные</w:t>
            </w:r>
            <w:proofErr w:type="spell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песнопения. Хоровая и органная музыка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Слово «портрет» применительно к музыкальному искусству, особенно к  инструментальной </w:t>
            </w: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непрограммной</w:t>
            </w:r>
            <w:proofErr w:type="spell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музыке, — метафора. В то же время звукопись, а также синтез музыки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со</w:t>
            </w:r>
            <w:proofErr w:type="gramEnd"/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словом, сценическим действием и 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внемузыкальными ассоциациями расширяют ее возможности. Выражая чувства, настроения человека, воплощая различные его состояния, характер движения, музыка может вызвать </w:t>
            </w:r>
          </w:p>
          <w:p w:rsidR="00344942" w:rsidRPr="00AC1C8D" w:rsidRDefault="00344942" w:rsidP="000716C5">
            <w:pPr>
              <w:shd w:val="clear" w:color="auto" w:fill="FFFFFF"/>
              <w:autoSpaceDE w:val="0"/>
              <w:autoSpaceDN w:val="0"/>
              <w:adjustRightInd w:val="0"/>
              <w:ind w:left="360" w:right="540"/>
              <w:jc w:val="both"/>
              <w:rPr>
                <w:rFonts w:ascii="Arial" w:hAnsi="Arial"/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зрительные аналогии, позволяющие представить, что за человек перед нами.</w:t>
            </w:r>
          </w:p>
        </w:tc>
        <w:tc>
          <w:tcPr>
            <w:tcW w:w="850" w:type="dxa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44942" w:rsidRPr="007E521E" w:rsidTr="000716C5">
        <w:tc>
          <w:tcPr>
            <w:tcW w:w="1542" w:type="dxa"/>
            <w:vAlign w:val="center"/>
          </w:tcPr>
          <w:p w:rsidR="00344942" w:rsidRPr="00156232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 w:rsidRPr="00156232">
              <w:rPr>
                <w:i/>
                <w:noProof w:val="0"/>
                <w:sz w:val="32"/>
                <w:szCs w:val="32"/>
                <w:lang w:val="ru-RU"/>
              </w:rPr>
              <w:t xml:space="preserve">Искусство как универсальный способ общения </w:t>
            </w:r>
          </w:p>
        </w:tc>
        <w:tc>
          <w:tcPr>
            <w:tcW w:w="12067" w:type="dxa"/>
            <w:vAlign w:val="center"/>
          </w:tcPr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Искусство как проводник духовной энергии.</w:t>
            </w:r>
            <w:r w:rsidRPr="00AC1C8D">
              <w:rPr>
                <w:noProof w:val="0"/>
                <w:sz w:val="22"/>
                <w:szCs w:val="22"/>
                <w:lang w:val="ru-RU"/>
              </w:rPr>
              <w:t xml:space="preserve"> Произведения отечественного  и зарубежного искусства в сопоставлении разных жанров и стилей.</w:t>
            </w:r>
          </w:p>
          <w:p w:rsidR="00344942" w:rsidRPr="00AC1C8D" w:rsidRDefault="00344942" w:rsidP="000716C5">
            <w:pPr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Искусство отличается от остальных видов и форм социальной деятельности тем, что оно обращено к эмоциональной сфере человека, которая является наиболее емкой характеристикой индивидуальности, к «умным эмоциям». Поэтому искусство оказывается самой доступной, демократичной и универсальной формой общения людей.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Процесс художественной коммуникации и его роль в сближении народов, стран, эпох (музеи, международные выставки, конкурсы, фестивали, проекты).</w:t>
            </w:r>
          </w:p>
          <w:p w:rsidR="00344942" w:rsidRPr="00AC1C8D" w:rsidRDefault="00344942" w:rsidP="000716C5">
            <w:pPr>
              <w:jc w:val="both"/>
              <w:rPr>
                <w:b/>
                <w:i/>
                <w:noProof w:val="0"/>
                <w:lang w:val="ru-RU"/>
              </w:rPr>
            </w:pP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Подтверждением художественного общения, интернациональности языка искусства, который понятен без перевода, являются музеи, международные выставки изобразительного искусства, разнообразные конкурсы (литературные, музыкальные, артистов балета, театральные, джазовые),  фестивали искусств.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Благодаря общению людей с выдающимися творениями мирового искусства прошлого и настоящего времени становится возможным диалог культур.</w:t>
            </w:r>
          </w:p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Большим вкладом в распространение </w:t>
            </w:r>
            <w:proofErr w:type="spellStart"/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литера-турных</w:t>
            </w:r>
            <w:proofErr w:type="spellEnd"/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памятников является деятельность  </w:t>
            </w: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пе-реводчиков</w:t>
            </w:r>
            <w:proofErr w:type="spell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прозы и поэзии.</w:t>
            </w:r>
          </w:p>
        </w:tc>
        <w:tc>
          <w:tcPr>
            <w:tcW w:w="850" w:type="dxa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344942" w:rsidRPr="007E521E" w:rsidTr="000716C5">
        <w:tc>
          <w:tcPr>
            <w:tcW w:w="1542" w:type="dxa"/>
            <w:vAlign w:val="center"/>
          </w:tcPr>
          <w:p w:rsidR="00344942" w:rsidRPr="00156232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 w:rsidRPr="00156232">
              <w:rPr>
                <w:i/>
                <w:noProof w:val="0"/>
                <w:sz w:val="32"/>
                <w:szCs w:val="32"/>
                <w:lang w:val="ru-RU"/>
              </w:rPr>
              <w:t>Красота в искусстве и жизни</w:t>
            </w:r>
          </w:p>
        </w:tc>
        <w:tc>
          <w:tcPr>
            <w:tcW w:w="12067" w:type="dxa"/>
            <w:vAlign w:val="center"/>
          </w:tcPr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Что такое красота. Способность искусства дарить людям чувство эстетического переживания.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Знакомство с отечественным и зарубежным искусством в сопоставлении произведений разных жанров и стилей; с эталоном красоты в живописи, скульптуре, архитектуре, музыке и других искусствах.</w:t>
            </w:r>
          </w:p>
          <w:p w:rsidR="00344942" w:rsidRPr="00AC1C8D" w:rsidRDefault="00344942" w:rsidP="000716C5">
            <w:pPr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Законы красоты. Различие реакций </w:t>
            </w:r>
            <w:proofErr w:type="gramStart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( </w:t>
            </w:r>
            <w:proofErr w:type="gramEnd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эмоций, чувств, поступков ) человека на социальные и природные явления в жизни и в искусстве.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Символы красоты: скульптурный и живописный портреты, икона; скульптурные и живописные композиции.</w:t>
            </w:r>
          </w:p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Человеческая культура основана на единстве истины, добра и красоты. Принято считать, что истина — удел науки, добро — религии, красота принадлежит искусству. Однако в искусстве их неразрывная связь выступает особенно отчетливо. В художественных произведениях люди издавна воплощали свое представление об идеальной красоте.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Соединение в художественном произведении двух реальностей – действительно существующей и порожденной фантазией художника.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Архитектурное сооружение (храм или просто изба), живописная картина или произведение графики, скульптура или изделие народных умельцев, старинное песнопение или народная песня, спектакль, кинофильм или крупное сочинение для симфонического оркестра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–в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>се они созданы по законам красоты.</w:t>
            </w:r>
          </w:p>
          <w:p w:rsidR="00344942" w:rsidRPr="007E521E" w:rsidRDefault="00344942" w:rsidP="000716C5">
            <w:pPr>
              <w:rPr>
                <w:sz w:val="28"/>
                <w:szCs w:val="28"/>
                <w:lang w:val="ru-RU"/>
              </w:rPr>
            </w:pPr>
            <w:r w:rsidRPr="00AC1C8D">
              <w:rPr>
                <w:i/>
                <w:noProof w:val="0"/>
                <w:sz w:val="22"/>
                <w:szCs w:val="22"/>
                <w:lang w:val="ru-RU"/>
              </w:rPr>
              <w:t>Композиция. Гармония. Ритм. Симметрия.</w:t>
            </w:r>
          </w:p>
        </w:tc>
        <w:tc>
          <w:tcPr>
            <w:tcW w:w="850" w:type="dxa"/>
          </w:tcPr>
          <w:p w:rsidR="00344942" w:rsidRPr="007E521E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344942" w:rsidRPr="007E521E" w:rsidTr="000716C5">
        <w:tc>
          <w:tcPr>
            <w:tcW w:w="1542" w:type="dxa"/>
            <w:vAlign w:val="center"/>
          </w:tcPr>
          <w:p w:rsidR="00344942" w:rsidRPr="00156232" w:rsidRDefault="00344942" w:rsidP="000716C5">
            <w:pPr>
              <w:jc w:val="center"/>
              <w:rPr>
                <w:i/>
                <w:noProof w:val="0"/>
                <w:sz w:val="32"/>
                <w:szCs w:val="32"/>
                <w:lang w:val="ru-RU"/>
              </w:rPr>
            </w:pPr>
            <w:r w:rsidRPr="00156232">
              <w:rPr>
                <w:i/>
                <w:noProof w:val="0"/>
                <w:sz w:val="32"/>
                <w:szCs w:val="32"/>
                <w:lang w:val="ru-RU"/>
              </w:rPr>
              <w:t>Прекрасное пробуждает доброе</w:t>
            </w:r>
          </w:p>
        </w:tc>
        <w:tc>
          <w:tcPr>
            <w:tcW w:w="12067" w:type="dxa"/>
            <w:vAlign w:val="center"/>
          </w:tcPr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Знакомство с произведениями наиболее ярких представителей зарубежного изобразительного искусства, архитектуры, выявление своеобразия их творчества.</w:t>
            </w:r>
          </w:p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 w:eastAsia="en-US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Постижение художественных образов различных видов искусства, воплощающих черты человека, его стремление к идеалу, поиск истины, добра и красоты. Поэтизация образа матери.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 w:eastAsia="en-US"/>
              </w:rPr>
              <w:t xml:space="preserve"> Крупнейшие художественные музеи страны (Третьяковская картинная галерея, Русский музей, Эрмитаж, Музей изобразительных искусств им. А.С.Пушкина). 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Красота творческого порыва в живописи, скульптуре, рисунках, фотографиях музыкантов-исполнителей, художников, </w:t>
            </w:r>
            <w:proofErr w:type="spellStart"/>
            <w:r w:rsidRPr="00AC1C8D">
              <w:rPr>
                <w:noProof w:val="0"/>
                <w:sz w:val="22"/>
                <w:szCs w:val="22"/>
                <w:lang w:val="ru-RU"/>
              </w:rPr>
              <w:t>артистов</w:t>
            </w: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Драматизм</w:t>
            </w:r>
            <w:proofErr w:type="spellEnd"/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, героика, психологизм, картинность, народно-эпическая образность как характерные особенности русской классической школы</w:t>
            </w:r>
            <w:r w:rsidRPr="00AC1C8D">
              <w:rPr>
                <w:noProof w:val="0"/>
                <w:sz w:val="22"/>
                <w:lang w:val="ru-RU"/>
              </w:rPr>
              <w:t>.</w:t>
            </w:r>
          </w:p>
          <w:p w:rsidR="00344942" w:rsidRPr="00AC1C8D" w:rsidRDefault="00344942" w:rsidP="000716C5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Героический пафос в монументальной скульптуре Героические образы в музыкальных произведениях. 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Исследовательский проект.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В течение жизни каждому человеку приходится</w:t>
            </w:r>
          </w:p>
          <w:p w:rsidR="00344942" w:rsidRPr="00AC1C8D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решать множество различных проблем — житейских, нравственных, социальных и др. Жизнь иногда предлагает разные пути их решения.</w:t>
            </w:r>
          </w:p>
          <w:p w:rsidR="00344942" w:rsidRPr="00D86BEE" w:rsidRDefault="00344942" w:rsidP="000716C5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Реализация проекта потребует разработки следующих  содержательных линий</w:t>
            </w:r>
          </w:p>
        </w:tc>
        <w:tc>
          <w:tcPr>
            <w:tcW w:w="850" w:type="dxa"/>
          </w:tcPr>
          <w:p w:rsidR="00344942" w:rsidRDefault="00344942" w:rsidP="000716C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344942" w:rsidRDefault="00344942" w:rsidP="00344942">
      <w:pPr>
        <w:rPr>
          <w:noProof w:val="0"/>
          <w:sz w:val="22"/>
          <w:szCs w:val="22"/>
          <w:lang w:val="ru-RU"/>
        </w:rPr>
      </w:pPr>
    </w:p>
    <w:p w:rsidR="00344942" w:rsidRDefault="00344942" w:rsidP="00AC1C8D">
      <w:pPr>
        <w:jc w:val="both"/>
        <w:rPr>
          <w:noProof w:val="0"/>
          <w:sz w:val="22"/>
          <w:szCs w:val="22"/>
          <w:lang w:val="ru-RU"/>
        </w:rPr>
      </w:pPr>
    </w:p>
    <w:p w:rsidR="00B17126" w:rsidRDefault="00E232D9" w:rsidP="00B17126">
      <w:pPr>
        <w:jc w:val="both"/>
        <w:rPr>
          <w:b/>
          <w:lang w:val="ru-RU"/>
        </w:rPr>
      </w:pPr>
      <w:r w:rsidRPr="00B17126">
        <w:rPr>
          <w:b/>
          <w:bCs/>
          <w:sz w:val="28"/>
          <w:szCs w:val="28"/>
          <w:lang w:val="ru-RU"/>
        </w:rPr>
        <w:t>Календарно-тематический план (8 класс)</w:t>
      </w:r>
      <w:r w:rsidR="00B17126" w:rsidRPr="00B17126">
        <w:rPr>
          <w:b/>
          <w:lang w:val="ru-RU"/>
        </w:rPr>
        <w:t xml:space="preserve"> </w:t>
      </w:r>
    </w:p>
    <w:p w:rsidR="00B17126" w:rsidRPr="00B17126" w:rsidRDefault="00B17126" w:rsidP="00B17126">
      <w:pPr>
        <w:jc w:val="both"/>
        <w:rPr>
          <w:lang w:val="ru-RU"/>
        </w:rPr>
      </w:pPr>
      <w:r w:rsidRPr="00B17126">
        <w:rPr>
          <w:b/>
          <w:lang w:val="ru-RU"/>
        </w:rPr>
        <w:t xml:space="preserve">УМК: </w:t>
      </w:r>
      <w:r w:rsidRPr="00B17126">
        <w:rPr>
          <w:lang w:val="ru-RU"/>
        </w:rPr>
        <w:t>Г.П.Сергеева</w:t>
      </w:r>
      <w:r>
        <w:rPr>
          <w:b/>
          <w:lang w:val="ru-RU"/>
        </w:rPr>
        <w:t xml:space="preserve"> </w:t>
      </w:r>
      <w:r>
        <w:rPr>
          <w:lang w:val="ru-RU"/>
        </w:rPr>
        <w:t>И.Э. Кашекова Е.Д. Критская</w:t>
      </w:r>
      <w:r w:rsidRPr="00B17126">
        <w:rPr>
          <w:lang w:val="ru-RU"/>
        </w:rPr>
        <w:t>, и</w:t>
      </w:r>
      <w:r w:rsidRPr="00B17126">
        <w:rPr>
          <w:i/>
          <w:lang w:val="ru-RU"/>
        </w:rPr>
        <w:t>скусство 8-9 классы»</w:t>
      </w:r>
      <w:r w:rsidRPr="00AC1C8D">
        <w:rPr>
          <w:b/>
          <w:i/>
          <w:lang w:val="ru-RU"/>
        </w:rPr>
        <w:t xml:space="preserve"> </w:t>
      </w:r>
      <w:r w:rsidRPr="00AC1C8D">
        <w:rPr>
          <w:lang w:val="ru-RU"/>
        </w:rPr>
        <w:t>Москва,  Просвещение,  201</w:t>
      </w:r>
      <w:r>
        <w:rPr>
          <w:lang w:val="ru-RU"/>
        </w:rPr>
        <w:t>2</w:t>
      </w:r>
      <w:r w:rsidRPr="00AC1C8D">
        <w:rPr>
          <w:lang w:val="ru-RU"/>
        </w:rPr>
        <w:t xml:space="preserve"> год. </w:t>
      </w:r>
    </w:p>
    <w:p w:rsidR="00E232D9" w:rsidRPr="00B17126" w:rsidRDefault="00E232D9" w:rsidP="00B17126">
      <w:pPr>
        <w:rPr>
          <w:b/>
          <w:bCs/>
          <w:lang w:val="ru-RU"/>
        </w:rPr>
      </w:pPr>
    </w:p>
    <w:p w:rsidR="00E232D9" w:rsidRPr="00B17126" w:rsidRDefault="00E232D9" w:rsidP="00E232D9">
      <w:pPr>
        <w:ind w:left="720"/>
        <w:rPr>
          <w:b/>
          <w:bCs/>
          <w:lang w:val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9844"/>
        <w:gridCol w:w="1499"/>
        <w:gridCol w:w="1525"/>
        <w:gridCol w:w="1253"/>
      </w:tblGrid>
      <w:tr w:rsidR="00E232D9" w:rsidRPr="00E01071" w:rsidTr="007E521E">
        <w:trPr>
          <w:trHeight w:val="477"/>
        </w:trPr>
        <w:tc>
          <w:tcPr>
            <w:tcW w:w="699" w:type="dxa"/>
            <w:vMerge w:val="restart"/>
          </w:tcPr>
          <w:p w:rsidR="00E232D9" w:rsidRPr="00E01071" w:rsidRDefault="00E232D9" w:rsidP="007E521E">
            <w:pPr>
              <w:rPr>
                <w:b/>
                <w:bCs/>
              </w:rPr>
            </w:pPr>
            <w:r w:rsidRPr="00E01071">
              <w:rPr>
                <w:b/>
                <w:bCs/>
              </w:rPr>
              <w:t>№</w:t>
            </w:r>
          </w:p>
        </w:tc>
        <w:tc>
          <w:tcPr>
            <w:tcW w:w="9844" w:type="dxa"/>
            <w:vMerge w:val="restart"/>
          </w:tcPr>
          <w:p w:rsidR="00E232D9" w:rsidRPr="00E232D9" w:rsidRDefault="00E232D9" w:rsidP="007E521E">
            <w:pPr>
              <w:rPr>
                <w:b/>
                <w:bCs/>
                <w:lang w:val="ru-RU"/>
              </w:rPr>
            </w:pPr>
            <w:r w:rsidRPr="00E232D9">
              <w:rPr>
                <w:b/>
                <w:bCs/>
                <w:lang w:val="ru-RU"/>
              </w:rPr>
              <w:t>Наименование разделов программы и там уроков</w:t>
            </w:r>
          </w:p>
        </w:tc>
        <w:tc>
          <w:tcPr>
            <w:tcW w:w="1499" w:type="dxa"/>
            <w:vMerge w:val="restart"/>
          </w:tcPr>
          <w:p w:rsidR="00E232D9" w:rsidRPr="00B92F06" w:rsidRDefault="00E232D9" w:rsidP="007E521E">
            <w:pPr>
              <w:rPr>
                <w:b/>
                <w:bCs/>
                <w:sz w:val="20"/>
                <w:szCs w:val="20"/>
              </w:rPr>
            </w:pPr>
            <w:r w:rsidRPr="00B92F06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2778" w:type="dxa"/>
            <w:gridSpan w:val="2"/>
          </w:tcPr>
          <w:p w:rsidR="00E232D9" w:rsidRPr="00E01071" w:rsidRDefault="00E232D9" w:rsidP="007E521E">
            <w:pPr>
              <w:rPr>
                <w:b/>
                <w:bCs/>
              </w:rPr>
            </w:pPr>
            <w:r w:rsidRPr="00E01071">
              <w:rPr>
                <w:b/>
                <w:bCs/>
              </w:rPr>
              <w:t>Дата проведения</w:t>
            </w:r>
          </w:p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rPr>
          <w:trHeight w:val="477"/>
        </w:trPr>
        <w:tc>
          <w:tcPr>
            <w:tcW w:w="699" w:type="dxa"/>
            <w:vMerge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  <w:tc>
          <w:tcPr>
            <w:tcW w:w="9844" w:type="dxa"/>
            <w:vMerge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  <w:tc>
          <w:tcPr>
            <w:tcW w:w="1499" w:type="dxa"/>
            <w:vMerge/>
          </w:tcPr>
          <w:p w:rsidR="00E232D9" w:rsidRDefault="00E232D9" w:rsidP="007E521E">
            <w:pPr>
              <w:rPr>
                <w:b/>
                <w:bCs/>
              </w:rPr>
            </w:pPr>
          </w:p>
        </w:tc>
        <w:tc>
          <w:tcPr>
            <w:tcW w:w="1525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/>
                <w:bCs/>
                <w:lang w:val="ru-RU"/>
              </w:rPr>
            </w:pPr>
            <w:r w:rsidRPr="00E232D9">
              <w:rPr>
                <w:b/>
                <w:bCs/>
                <w:lang w:val="ru-RU"/>
              </w:rPr>
              <w:t xml:space="preserve">Искусство  </w:t>
            </w:r>
            <w:r w:rsidRPr="00AC1C8D">
              <w:rPr>
                <w:b/>
                <w:i/>
                <w:noProof w:val="0"/>
                <w:sz w:val="28"/>
                <w:szCs w:val="28"/>
                <w:lang w:val="ru-RU"/>
              </w:rPr>
              <w:t>в жизни современного человека.</w:t>
            </w:r>
          </w:p>
        </w:tc>
        <w:tc>
          <w:tcPr>
            <w:tcW w:w="14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25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Искусство вокруг нас</w:t>
            </w:r>
          </w:p>
        </w:tc>
        <w:tc>
          <w:tcPr>
            <w:tcW w:w="1499" w:type="dxa"/>
          </w:tcPr>
          <w:p w:rsidR="00E232D9" w:rsidRPr="00C072BB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E232D9" w:rsidP="007E521E">
            <w:pPr>
              <w:rPr>
                <w:bCs/>
              </w:rPr>
            </w:pPr>
            <w:r w:rsidRPr="00C072BB">
              <w:rPr>
                <w:bCs/>
              </w:rPr>
              <w:t>2.09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Художественный образ – стиль – язык.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8</w:t>
            </w:r>
            <w:r w:rsidR="00E232D9">
              <w:rPr>
                <w:bCs/>
              </w:rPr>
              <w:t>.09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Наука и искусство. Знание научное и знание художественное.</w:t>
            </w:r>
          </w:p>
        </w:tc>
        <w:tc>
          <w:tcPr>
            <w:tcW w:w="1499" w:type="dxa"/>
          </w:tcPr>
          <w:p w:rsidR="00E232D9" w:rsidRPr="00C072BB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E232D9" w:rsidP="002F5AA0">
            <w:pPr>
              <w:rPr>
                <w:bCs/>
              </w:rPr>
            </w:pPr>
            <w:r w:rsidRPr="00C072BB">
              <w:rPr>
                <w:bCs/>
              </w:rPr>
              <w:t>1</w:t>
            </w:r>
            <w:r w:rsidR="002F5AA0">
              <w:rPr>
                <w:bCs/>
                <w:lang w:val="ru-RU"/>
              </w:rPr>
              <w:t>5</w:t>
            </w:r>
            <w:r w:rsidRPr="00C072BB">
              <w:rPr>
                <w:bCs/>
              </w:rPr>
              <w:t>.09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Default="00E232D9" w:rsidP="007E521E">
            <w:pPr>
              <w:rPr>
                <w:b/>
                <w:bCs/>
              </w:rPr>
            </w:pP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lang w:val="ru-RU"/>
              </w:rPr>
            </w:pPr>
            <w:r w:rsidRPr="00AC1C8D">
              <w:rPr>
                <w:b/>
                <w:i/>
                <w:noProof w:val="0"/>
                <w:sz w:val="28"/>
                <w:szCs w:val="28"/>
                <w:lang w:val="ru-RU"/>
              </w:rPr>
              <w:t>Искусство открывает новые грани мира.</w:t>
            </w:r>
          </w:p>
        </w:tc>
        <w:tc>
          <w:tcPr>
            <w:tcW w:w="1499" w:type="dxa"/>
          </w:tcPr>
          <w:p w:rsidR="00E232D9" w:rsidRPr="008A4CFB" w:rsidRDefault="00E232D9" w:rsidP="007E521E">
            <w:pPr>
              <w:rPr>
                <w:b/>
                <w:bCs/>
              </w:rPr>
            </w:pPr>
            <w:r w:rsidRPr="008A4CFB">
              <w:rPr>
                <w:b/>
                <w:bCs/>
              </w:rPr>
              <w:t>7</w:t>
            </w:r>
          </w:p>
        </w:tc>
        <w:tc>
          <w:tcPr>
            <w:tcW w:w="1525" w:type="dxa"/>
          </w:tcPr>
          <w:p w:rsidR="00E232D9" w:rsidRPr="00C072BB" w:rsidRDefault="00E232D9" w:rsidP="007E521E">
            <w:pPr>
              <w:rPr>
                <w:bCs/>
              </w:rPr>
            </w:pP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Искусство рассказывает о красоте Земли. Литературные страницы. Пейзаж – поэтическая и музыкальная живопись.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2F5AA0" w:rsidP="007E521E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ru-RU"/>
              </w:rPr>
              <w:t>2</w:t>
            </w:r>
            <w:r w:rsidR="00E232D9">
              <w:rPr>
                <w:bCs/>
              </w:rPr>
              <w:t>.09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Зримая музыка.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29</w:t>
            </w:r>
            <w:r w:rsidR="00E232D9">
              <w:rPr>
                <w:bCs/>
              </w:rPr>
              <w:t>.09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Человек в зеркале искусства: жанр портрета.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30</w:t>
            </w:r>
            <w:r w:rsidR="00E232D9">
              <w:rPr>
                <w:bCs/>
              </w:rPr>
              <w:t>.10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sz w:val="20"/>
                <w:szCs w:val="2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Портрет в искусстве России. Портреты наших великих соотечественников</w:t>
            </w:r>
          </w:p>
        </w:tc>
        <w:tc>
          <w:tcPr>
            <w:tcW w:w="1499" w:type="dxa"/>
          </w:tcPr>
          <w:p w:rsidR="00E232D9" w:rsidRPr="00C072BB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6</w:t>
            </w:r>
            <w:r w:rsidR="00E232D9" w:rsidRPr="00C072BB">
              <w:rPr>
                <w:bCs/>
              </w:rPr>
              <w:t>.10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Как начиналась галерея.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2F5AA0" w:rsidP="002F5AA0">
            <w:pPr>
              <w:rPr>
                <w:bCs/>
              </w:rPr>
            </w:pPr>
            <w:r>
              <w:rPr>
                <w:bCs/>
                <w:lang w:val="ru-RU"/>
              </w:rPr>
              <w:t>13</w:t>
            </w:r>
            <w:r w:rsidR="00E232D9">
              <w:rPr>
                <w:bCs/>
              </w:rPr>
              <w:t>.10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Музыкальный портрет. Александр Невский.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C072BB" w:rsidRDefault="009E24E6" w:rsidP="007E521E">
            <w:pPr>
              <w:rPr>
                <w:bCs/>
              </w:rPr>
            </w:pPr>
            <w:r>
              <w:rPr>
                <w:bCs/>
              </w:rPr>
              <w:t>2</w:t>
            </w:r>
            <w:r w:rsidR="002F5AA0">
              <w:rPr>
                <w:bCs/>
                <w:lang w:val="ru-RU"/>
              </w:rPr>
              <w:t>0</w:t>
            </w:r>
            <w:r w:rsidR="00E232D9">
              <w:rPr>
                <w:bCs/>
              </w:rPr>
              <w:t>.10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/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Портрет композитора в литературе и кино.</w:t>
            </w:r>
          </w:p>
        </w:tc>
        <w:tc>
          <w:tcPr>
            <w:tcW w:w="1499" w:type="dxa"/>
          </w:tcPr>
          <w:p w:rsidR="00E232D9" w:rsidRPr="008A4CFB" w:rsidRDefault="00E232D9" w:rsidP="007E521E">
            <w:pPr>
              <w:rPr>
                <w:bCs/>
              </w:rPr>
            </w:pPr>
            <w:r w:rsidRPr="008A4CFB"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2F5AA0" w:rsidRDefault="002F5AA0" w:rsidP="007E521E">
            <w:pPr>
              <w:rPr>
                <w:bCs/>
                <w:lang w:val="ru-RU"/>
              </w:rPr>
            </w:pPr>
            <w:r w:rsidRPr="002F5AA0">
              <w:rPr>
                <w:bCs/>
                <w:lang w:val="ru-RU"/>
              </w:rPr>
              <w:t>27.10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10543" w:type="dxa"/>
            <w:gridSpan w:val="2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b/>
                <w:i/>
                <w:noProof w:val="0"/>
                <w:sz w:val="28"/>
                <w:szCs w:val="28"/>
                <w:lang w:val="ru-RU"/>
              </w:rPr>
              <w:t>Искусство как универсальный способ общения.</w:t>
            </w:r>
          </w:p>
        </w:tc>
        <w:tc>
          <w:tcPr>
            <w:tcW w:w="1499" w:type="dxa"/>
          </w:tcPr>
          <w:p w:rsidR="00E232D9" w:rsidRPr="008A4CFB" w:rsidRDefault="00E232D9" w:rsidP="007E521E">
            <w:pPr>
              <w:rPr>
                <w:b/>
                <w:bCs/>
              </w:rPr>
            </w:pPr>
            <w:r w:rsidRPr="008A4CFB">
              <w:rPr>
                <w:b/>
                <w:bCs/>
              </w:rPr>
              <w:t>7</w:t>
            </w:r>
          </w:p>
        </w:tc>
        <w:tc>
          <w:tcPr>
            <w:tcW w:w="1525" w:type="dxa"/>
          </w:tcPr>
          <w:p w:rsidR="00E232D9" w:rsidRPr="002F5AA0" w:rsidRDefault="00E232D9" w:rsidP="007E521E">
            <w:pPr>
              <w:rPr>
                <w:bCs/>
                <w:lang w:val="ru-RU"/>
              </w:rPr>
            </w:pP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Мир в зеркале искусства.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7E521E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ru-RU"/>
              </w:rPr>
              <w:t>0</w:t>
            </w:r>
            <w:r w:rsidR="00E232D9">
              <w:rPr>
                <w:bCs/>
              </w:rPr>
              <w:t>.11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Роль искусства в сближении народов. Искусство художественного перевода – искусство общения</w:t>
            </w:r>
          </w:p>
        </w:tc>
        <w:tc>
          <w:tcPr>
            <w:tcW w:w="1499" w:type="dxa"/>
          </w:tcPr>
          <w:p w:rsidR="00E232D9" w:rsidRPr="006D1D85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17</w:t>
            </w:r>
            <w:r w:rsidR="00E232D9" w:rsidRPr="006D1D85">
              <w:rPr>
                <w:bCs/>
              </w:rPr>
              <w:t>.11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Как происходит передача сообщений в искусстве?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2F5AA0" w:rsidRDefault="00E232D9" w:rsidP="002F5AA0">
            <w:pPr>
              <w:rPr>
                <w:bCs/>
                <w:lang w:val="ru-RU"/>
              </w:rPr>
            </w:pPr>
            <w:r>
              <w:rPr>
                <w:bCs/>
              </w:rPr>
              <w:t>2</w:t>
            </w:r>
            <w:r w:rsidR="002F5AA0">
              <w:rPr>
                <w:bCs/>
                <w:lang w:val="ru-RU"/>
              </w:rPr>
              <w:t>4</w:t>
            </w:r>
            <w:r>
              <w:rPr>
                <w:bCs/>
              </w:rPr>
              <w:t>.1</w:t>
            </w:r>
            <w:r w:rsidR="002F5AA0">
              <w:rPr>
                <w:bCs/>
                <w:lang w:val="ru-RU"/>
              </w:rPr>
              <w:t>1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Искусство -  проводник духовной энергии. Знаки и символы искусства.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1</w:t>
            </w:r>
            <w:r w:rsidR="00E232D9">
              <w:rPr>
                <w:bCs/>
              </w:rPr>
              <w:t>.12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Художественные послания предков. Разговор с современником.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2F5AA0">
            <w:pPr>
              <w:rPr>
                <w:bCs/>
              </w:rPr>
            </w:pPr>
            <w:r>
              <w:rPr>
                <w:bCs/>
                <w:lang w:val="ru-RU"/>
              </w:rPr>
              <w:t>8</w:t>
            </w:r>
            <w:r w:rsidR="00E232D9">
              <w:rPr>
                <w:bCs/>
              </w:rPr>
              <w:t>.12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Символы в жизни и искусстве.</w:t>
            </w:r>
          </w:p>
        </w:tc>
        <w:tc>
          <w:tcPr>
            <w:tcW w:w="1499" w:type="dxa"/>
          </w:tcPr>
          <w:p w:rsidR="00E232D9" w:rsidRPr="008A4CFB" w:rsidRDefault="00E232D9" w:rsidP="007E521E">
            <w:pPr>
              <w:rPr>
                <w:bCs/>
              </w:rPr>
            </w:pPr>
            <w:r w:rsidRPr="008A4CFB"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15</w:t>
            </w:r>
            <w:r w:rsidR="00E232D9">
              <w:rPr>
                <w:bCs/>
              </w:rPr>
              <w:t>.12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Музыкально-поэтическая символика огня.</w:t>
            </w:r>
          </w:p>
        </w:tc>
        <w:tc>
          <w:tcPr>
            <w:tcW w:w="1499" w:type="dxa"/>
          </w:tcPr>
          <w:p w:rsidR="00E232D9" w:rsidRPr="008A4CFB" w:rsidRDefault="00E232D9" w:rsidP="007E521E">
            <w:pPr>
              <w:rPr>
                <w:bCs/>
              </w:rPr>
            </w:pPr>
            <w:r w:rsidRPr="008A4CFB"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2F5AA0" w:rsidRDefault="002F5AA0" w:rsidP="002F5AA0">
            <w:pPr>
              <w:rPr>
                <w:b/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  <w:r w:rsidR="00E232D9" w:rsidRPr="006D1D85">
              <w:rPr>
                <w:bCs/>
              </w:rPr>
              <w:t>.1</w:t>
            </w:r>
            <w:r>
              <w:rPr>
                <w:bCs/>
                <w:lang w:val="ru-RU"/>
              </w:rPr>
              <w:t>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10543" w:type="dxa"/>
            <w:gridSpan w:val="2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b/>
                <w:i/>
                <w:noProof w:val="0"/>
                <w:sz w:val="28"/>
                <w:szCs w:val="28"/>
                <w:lang w:val="ru-RU"/>
              </w:rPr>
              <w:t>Красота в искусстве и жизни.</w:t>
            </w:r>
          </w:p>
        </w:tc>
        <w:tc>
          <w:tcPr>
            <w:tcW w:w="1499" w:type="dxa"/>
          </w:tcPr>
          <w:p w:rsidR="00E232D9" w:rsidRPr="008A4CFB" w:rsidRDefault="00E232D9" w:rsidP="007E521E">
            <w:pPr>
              <w:rPr>
                <w:b/>
                <w:bCs/>
              </w:rPr>
            </w:pPr>
            <w:r w:rsidRPr="008A4CFB">
              <w:rPr>
                <w:b/>
                <w:bCs/>
              </w:rPr>
              <w:t>10</w:t>
            </w:r>
          </w:p>
        </w:tc>
        <w:tc>
          <w:tcPr>
            <w:tcW w:w="1525" w:type="dxa"/>
          </w:tcPr>
          <w:p w:rsidR="00E232D9" w:rsidRPr="006D1D85" w:rsidRDefault="00E232D9" w:rsidP="007E521E">
            <w:pPr>
              <w:rPr>
                <w:bCs/>
              </w:rPr>
            </w:pP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Что есть красота.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1</w:t>
            </w:r>
            <w:r>
              <w:rPr>
                <w:bCs/>
              </w:rPr>
              <w:t>2</w:t>
            </w:r>
            <w:r w:rsidR="00E232D9">
              <w:rPr>
                <w:bCs/>
              </w:rPr>
              <w:t>.01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Откровенье вечной красоты.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2F5AA0">
            <w:pPr>
              <w:rPr>
                <w:bCs/>
              </w:rPr>
            </w:pPr>
            <w:r>
              <w:rPr>
                <w:bCs/>
                <w:lang w:val="ru-RU"/>
              </w:rPr>
              <w:t>19</w:t>
            </w:r>
            <w:r w:rsidR="00E232D9">
              <w:rPr>
                <w:bCs/>
              </w:rPr>
              <w:t>.01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Застывшая музыка.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2F5AA0" w:rsidRDefault="002F5AA0" w:rsidP="002F5AA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  <w:r w:rsidR="00E232D9">
              <w:rPr>
                <w:bCs/>
              </w:rPr>
              <w:t>.0</w:t>
            </w:r>
            <w:r>
              <w:rPr>
                <w:bCs/>
                <w:lang w:val="ru-RU"/>
              </w:rPr>
              <w:t>1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Есть ли у красоты свои законы.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2</w:t>
            </w:r>
            <w:r w:rsidR="00E232D9">
              <w:rPr>
                <w:bCs/>
              </w:rPr>
              <w:t>.02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E232D9">
              <w:rPr>
                <w:bCs/>
                <w:lang w:val="ru-RU"/>
              </w:rPr>
              <w:t>Образ женщины-матери в искусстве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2F5AA0">
            <w:pPr>
              <w:rPr>
                <w:bCs/>
              </w:rPr>
            </w:pPr>
            <w:r>
              <w:rPr>
                <w:bCs/>
                <w:lang w:val="ru-RU"/>
              </w:rPr>
              <w:t>9</w:t>
            </w:r>
            <w:r w:rsidR="00E232D9">
              <w:rPr>
                <w:bCs/>
              </w:rPr>
              <w:t>.02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E01071">
              <w:rPr>
                <w:bCs/>
              </w:rPr>
              <w:t>Эталоны красоты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2F5AA0">
            <w:pPr>
              <w:rPr>
                <w:bCs/>
              </w:rPr>
            </w:pPr>
            <w:r>
              <w:rPr>
                <w:bCs/>
                <w:lang w:val="ru-RU"/>
              </w:rPr>
              <w:t>16</w:t>
            </w:r>
            <w:r w:rsidR="00E232D9">
              <w:rPr>
                <w:bCs/>
              </w:rPr>
              <w:t>.02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Всегда ли люди одинаково понимали красоту.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2F5AA0" w:rsidRDefault="002F5AA0" w:rsidP="002F5AA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  <w:r w:rsidR="00E232D9">
              <w:rPr>
                <w:bCs/>
              </w:rPr>
              <w:t>3.0</w:t>
            </w:r>
            <w:r>
              <w:rPr>
                <w:bCs/>
                <w:lang w:val="ru-RU"/>
              </w:rPr>
              <w:t>2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Великий дар творчества: радость и красота созидания.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2</w:t>
            </w:r>
            <w:r w:rsidR="00E232D9">
              <w:rPr>
                <w:bCs/>
              </w:rPr>
              <w:t>.03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Как соотноситься красота и польза.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6D1D85" w:rsidRDefault="002F5AA0" w:rsidP="002F5AA0">
            <w:pPr>
              <w:rPr>
                <w:bCs/>
              </w:rPr>
            </w:pPr>
            <w:r>
              <w:rPr>
                <w:bCs/>
                <w:lang w:val="ru-RU"/>
              </w:rPr>
              <w:t>9</w:t>
            </w:r>
            <w:r w:rsidR="00E232D9">
              <w:rPr>
                <w:bCs/>
              </w:rPr>
              <w:t>.03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/>
                <w:bCs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Как человек реагирует на явления в жизни и искусстве.</w:t>
            </w:r>
          </w:p>
        </w:tc>
        <w:tc>
          <w:tcPr>
            <w:tcW w:w="1499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25" w:type="dxa"/>
          </w:tcPr>
          <w:p w:rsidR="00E232D9" w:rsidRPr="00E01071" w:rsidRDefault="0050128E" w:rsidP="007E521E">
            <w:pPr>
              <w:rPr>
                <w:b/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ru-RU"/>
              </w:rPr>
              <w:t>6</w:t>
            </w:r>
            <w:r>
              <w:rPr>
                <w:bCs/>
              </w:rPr>
              <w:t>.03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/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b/>
                <w:i/>
                <w:noProof w:val="0"/>
                <w:sz w:val="28"/>
                <w:szCs w:val="28"/>
                <w:lang w:val="ru-RU"/>
              </w:rPr>
              <w:t>Прекрасное пробуждает доброе.</w:t>
            </w:r>
          </w:p>
        </w:tc>
        <w:tc>
          <w:tcPr>
            <w:tcW w:w="1499" w:type="dxa"/>
          </w:tcPr>
          <w:p w:rsidR="00E232D9" w:rsidRPr="008A4CFB" w:rsidRDefault="00E232D9" w:rsidP="007E521E">
            <w:pPr>
              <w:rPr>
                <w:b/>
                <w:bCs/>
              </w:rPr>
            </w:pPr>
            <w:r w:rsidRPr="008A4CFB">
              <w:rPr>
                <w:b/>
                <w:bCs/>
              </w:rPr>
              <w:t>8</w:t>
            </w:r>
          </w:p>
        </w:tc>
        <w:tc>
          <w:tcPr>
            <w:tcW w:w="1525" w:type="dxa"/>
          </w:tcPr>
          <w:p w:rsidR="00E232D9" w:rsidRPr="006D1D85" w:rsidRDefault="00E232D9" w:rsidP="007E521E">
            <w:pPr>
              <w:rPr>
                <w:bCs/>
              </w:rPr>
            </w:pP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Преобразующая сила искусства.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2F5AA0" w:rsidRDefault="002F5AA0" w:rsidP="002F5AA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  <w:r w:rsidR="00E232D9">
              <w:rPr>
                <w:bCs/>
              </w:rPr>
              <w:t>.0</w:t>
            </w:r>
            <w:r>
              <w:rPr>
                <w:bCs/>
                <w:lang w:val="ru-RU"/>
              </w:rPr>
              <w:t>3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noProof w:val="0"/>
                <w:sz w:val="22"/>
                <w:szCs w:val="22"/>
                <w:lang w:val="ru-RU"/>
              </w:rPr>
              <w:t>«Полна чудес могучая природа»</w:t>
            </w:r>
            <w:r w:rsidRPr="00E232D9">
              <w:rPr>
                <w:b/>
                <w:sz w:val="22"/>
                <w:szCs w:val="22"/>
                <w:lang w:val="ru-RU"/>
              </w:rPr>
              <w:t xml:space="preserve"> проект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3265D3" w:rsidRDefault="002F5AA0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6</w:t>
            </w:r>
            <w:r w:rsidR="00E232D9">
              <w:rPr>
                <w:bCs/>
              </w:rPr>
              <w:t>.04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E01071">
              <w:rPr>
                <w:bCs/>
              </w:rPr>
              <w:t>О современности в искусстве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2F5AA0" w:rsidRDefault="00E232D9" w:rsidP="002F5AA0">
            <w:pPr>
              <w:rPr>
                <w:bCs/>
                <w:lang w:val="ru-RU"/>
              </w:rPr>
            </w:pPr>
            <w:r>
              <w:rPr>
                <w:bCs/>
              </w:rPr>
              <w:t>1</w:t>
            </w:r>
            <w:r w:rsidR="002F5AA0">
              <w:rPr>
                <w:bCs/>
                <w:lang w:val="ru-RU"/>
              </w:rPr>
              <w:t>3</w:t>
            </w:r>
            <w:r>
              <w:rPr>
                <w:bCs/>
              </w:rPr>
              <w:t>.0</w:t>
            </w:r>
            <w:r w:rsidR="002F5AA0">
              <w:rPr>
                <w:bCs/>
                <w:lang w:val="ru-RU"/>
              </w:rPr>
              <w:t>4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E232D9">
              <w:rPr>
                <w:lang w:val="ru-RU"/>
              </w:rPr>
              <w:t>Общие выразительные средства визуальных искусств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3265D3" w:rsidRDefault="002F5AA0" w:rsidP="007E521E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ru-RU"/>
              </w:rPr>
              <w:t>0</w:t>
            </w:r>
            <w:r w:rsidR="00E232D9">
              <w:rPr>
                <w:bCs/>
              </w:rPr>
              <w:t>.04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E232D9">
              <w:rPr>
                <w:lang w:val="ru-RU"/>
              </w:rPr>
              <w:t>Специфика музыки и ее место в ряду других видов искусства</w:t>
            </w:r>
          </w:p>
        </w:tc>
        <w:tc>
          <w:tcPr>
            <w:tcW w:w="1499" w:type="dxa"/>
          </w:tcPr>
          <w:p w:rsidR="00E232D9" w:rsidRPr="003265D3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50128E" w:rsidRDefault="0050128E" w:rsidP="0050128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  <w:r w:rsidR="00E232D9" w:rsidRPr="003265D3">
              <w:rPr>
                <w:bCs/>
              </w:rPr>
              <w:t>.0</w:t>
            </w:r>
            <w:r>
              <w:rPr>
                <w:bCs/>
                <w:lang w:val="ru-RU"/>
              </w:rPr>
              <w:t>4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9844" w:type="dxa"/>
          </w:tcPr>
          <w:p w:rsidR="00E232D9" w:rsidRPr="00E232D9" w:rsidRDefault="00E232D9" w:rsidP="007E521E">
            <w:pPr>
              <w:rPr>
                <w:bCs/>
                <w:lang w:val="ru-RU"/>
              </w:rPr>
            </w:pPr>
            <w:r w:rsidRPr="00E232D9">
              <w:rPr>
                <w:bCs/>
                <w:lang w:val="ru-RU"/>
              </w:rPr>
              <w:t>Общность и специфичность произведений художников города Находки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3265D3" w:rsidRDefault="0050128E" w:rsidP="0050128E">
            <w:pPr>
              <w:rPr>
                <w:bCs/>
              </w:rPr>
            </w:pPr>
            <w:r>
              <w:rPr>
                <w:bCs/>
                <w:lang w:val="ru-RU"/>
              </w:rPr>
              <w:t>4</w:t>
            </w:r>
            <w:r w:rsidR="00E232D9">
              <w:rPr>
                <w:bCs/>
              </w:rPr>
              <w:t>.05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844" w:type="dxa"/>
          </w:tcPr>
          <w:p w:rsidR="00E232D9" w:rsidRPr="008A4CFB" w:rsidRDefault="00E232D9" w:rsidP="007E521E">
            <w:pPr>
              <w:jc w:val="both"/>
              <w:rPr>
                <w:b/>
                <w:i/>
                <w:sz w:val="20"/>
                <w:szCs w:val="20"/>
              </w:rPr>
            </w:pPr>
            <w:r w:rsidRPr="00E232D9">
              <w:rPr>
                <w:bCs/>
                <w:lang w:val="ru-RU"/>
              </w:rPr>
              <w:t>И в живописи нужны таинства.</w:t>
            </w:r>
            <w:r w:rsidRPr="00E232D9">
              <w:rPr>
                <w:b/>
                <w:i/>
                <w:lang w:val="ru-RU"/>
              </w:rPr>
              <w:t xml:space="preserve"> </w:t>
            </w: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Защита проекта.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3265D3" w:rsidRDefault="0050128E" w:rsidP="0050128E">
            <w:pPr>
              <w:rPr>
                <w:bCs/>
              </w:rPr>
            </w:pPr>
            <w:r>
              <w:rPr>
                <w:bCs/>
                <w:lang w:val="ru-RU"/>
              </w:rPr>
              <w:t>11</w:t>
            </w:r>
            <w:r w:rsidR="00E232D9">
              <w:rPr>
                <w:bCs/>
              </w:rPr>
              <w:t>.05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 w:rsidRPr="00E01071">
              <w:rPr>
                <w:bCs/>
              </w:rPr>
              <w:t>Заключительный урок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E232D9" w:rsidRPr="003265D3" w:rsidRDefault="0050128E" w:rsidP="007E521E">
            <w:pPr>
              <w:rPr>
                <w:bCs/>
              </w:rPr>
            </w:pPr>
            <w:r>
              <w:rPr>
                <w:bCs/>
                <w:lang w:val="ru-RU"/>
              </w:rPr>
              <w:t>18</w:t>
            </w:r>
            <w:r w:rsidR="00E232D9">
              <w:rPr>
                <w:bCs/>
              </w:rPr>
              <w:t>.05</w:t>
            </w:r>
          </w:p>
        </w:tc>
        <w:tc>
          <w:tcPr>
            <w:tcW w:w="1253" w:type="dxa"/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  <w:tr w:rsidR="00E232D9" w:rsidRPr="00E01071" w:rsidTr="007E521E">
        <w:tc>
          <w:tcPr>
            <w:tcW w:w="699" w:type="dxa"/>
          </w:tcPr>
          <w:p w:rsidR="00E232D9" w:rsidRDefault="00E232D9" w:rsidP="007E521E">
            <w:pPr>
              <w:rPr>
                <w:bCs/>
              </w:rPr>
            </w:pPr>
          </w:p>
        </w:tc>
        <w:tc>
          <w:tcPr>
            <w:tcW w:w="9844" w:type="dxa"/>
          </w:tcPr>
          <w:p w:rsidR="00E232D9" w:rsidRPr="00E01071" w:rsidRDefault="00E232D9" w:rsidP="007E521E">
            <w:pPr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499" w:type="dxa"/>
          </w:tcPr>
          <w:p w:rsidR="00E232D9" w:rsidRDefault="00E232D9" w:rsidP="007E521E">
            <w:pPr>
              <w:rPr>
                <w:bCs/>
              </w:rPr>
            </w:pPr>
            <w:r>
              <w:rPr>
                <w:bCs/>
              </w:rPr>
              <w:t>35 ч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E232D9" w:rsidRDefault="00E232D9" w:rsidP="007E521E">
            <w:pPr>
              <w:rPr>
                <w:bCs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E232D9" w:rsidRPr="00E01071" w:rsidRDefault="00E232D9" w:rsidP="007E521E">
            <w:pPr>
              <w:rPr>
                <w:bCs/>
              </w:rPr>
            </w:pPr>
          </w:p>
        </w:tc>
      </w:tr>
    </w:tbl>
    <w:p w:rsidR="004960D3" w:rsidRPr="00AC1C8D" w:rsidRDefault="004960D3" w:rsidP="00AC1C8D">
      <w:pPr>
        <w:jc w:val="both"/>
        <w:rPr>
          <w:noProof w:val="0"/>
          <w:sz w:val="22"/>
          <w:szCs w:val="22"/>
          <w:lang w:val="ru-RU"/>
        </w:rPr>
      </w:pPr>
    </w:p>
    <w:p w:rsidR="00AC1C8D" w:rsidRDefault="00AC1C8D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D86BEE" w:rsidRDefault="00D86BEE" w:rsidP="00AC1C8D">
      <w:pPr>
        <w:jc w:val="both"/>
        <w:rPr>
          <w:i/>
          <w:noProof w:val="0"/>
          <w:lang w:val="ru-RU"/>
        </w:rPr>
      </w:pPr>
    </w:p>
    <w:p w:rsidR="003B48AF" w:rsidRDefault="003B48AF" w:rsidP="00ED32FB">
      <w:pPr>
        <w:rPr>
          <w:noProof w:val="0"/>
          <w:color w:val="000000"/>
          <w:lang w:val="ru-RU"/>
        </w:rPr>
      </w:pPr>
    </w:p>
    <w:sectPr w:rsidR="003B48AF" w:rsidSect="009F2BE1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CE4" w:rsidRDefault="00400CE4" w:rsidP="009245BA">
      <w:r>
        <w:separator/>
      </w:r>
    </w:p>
  </w:endnote>
  <w:endnote w:type="continuationSeparator" w:id="0">
    <w:p w:rsidR="00400CE4" w:rsidRDefault="00400CE4" w:rsidP="00924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CE4" w:rsidRDefault="00400CE4" w:rsidP="009245BA">
      <w:r>
        <w:separator/>
      </w:r>
    </w:p>
  </w:footnote>
  <w:footnote w:type="continuationSeparator" w:id="0">
    <w:p w:rsidR="00400CE4" w:rsidRDefault="00400CE4" w:rsidP="009245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2867C45"/>
    <w:multiLevelType w:val="multilevel"/>
    <w:tmpl w:val="52B8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EA6B6C"/>
    <w:multiLevelType w:val="hybridMultilevel"/>
    <w:tmpl w:val="83BAD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5706E"/>
    <w:multiLevelType w:val="hybridMultilevel"/>
    <w:tmpl w:val="06AA1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461CE"/>
    <w:multiLevelType w:val="hybridMultilevel"/>
    <w:tmpl w:val="F044F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E6391F"/>
    <w:multiLevelType w:val="multilevel"/>
    <w:tmpl w:val="0CF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20D01"/>
    <w:multiLevelType w:val="multilevel"/>
    <w:tmpl w:val="FE4C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786D1B"/>
    <w:multiLevelType w:val="multilevel"/>
    <w:tmpl w:val="E0B8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D7DD5"/>
    <w:multiLevelType w:val="multilevel"/>
    <w:tmpl w:val="67D0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F23A3"/>
    <w:multiLevelType w:val="multilevel"/>
    <w:tmpl w:val="CC7E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175A3"/>
    <w:multiLevelType w:val="multilevel"/>
    <w:tmpl w:val="A122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772BF8"/>
    <w:multiLevelType w:val="hybridMultilevel"/>
    <w:tmpl w:val="F4CA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D75FA4"/>
    <w:multiLevelType w:val="multilevel"/>
    <w:tmpl w:val="C34E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D4440A"/>
    <w:multiLevelType w:val="multilevel"/>
    <w:tmpl w:val="D226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ED25DC"/>
    <w:multiLevelType w:val="multilevel"/>
    <w:tmpl w:val="6B58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F97E3F"/>
    <w:multiLevelType w:val="hybridMultilevel"/>
    <w:tmpl w:val="1B921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343D5B"/>
    <w:multiLevelType w:val="multilevel"/>
    <w:tmpl w:val="227C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9BD530F"/>
    <w:multiLevelType w:val="multilevel"/>
    <w:tmpl w:val="7EFC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927765"/>
    <w:multiLevelType w:val="multilevel"/>
    <w:tmpl w:val="39D8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DF605C"/>
    <w:multiLevelType w:val="multilevel"/>
    <w:tmpl w:val="0B16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AC58E7"/>
    <w:multiLevelType w:val="multilevel"/>
    <w:tmpl w:val="D130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5944FA"/>
    <w:multiLevelType w:val="hybridMultilevel"/>
    <w:tmpl w:val="3FA61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B8447B"/>
    <w:multiLevelType w:val="hybridMultilevel"/>
    <w:tmpl w:val="FA60B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953A5C"/>
    <w:multiLevelType w:val="hybridMultilevel"/>
    <w:tmpl w:val="893429B2"/>
    <w:lvl w:ilvl="0" w:tplc="E4CAD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1"/>
  </w:num>
  <w:num w:numId="3">
    <w:abstractNumId w:val="21"/>
  </w:num>
  <w:num w:numId="4">
    <w:abstractNumId w:val="19"/>
  </w:num>
  <w:num w:numId="5">
    <w:abstractNumId w:val="16"/>
  </w:num>
  <w:num w:numId="6">
    <w:abstractNumId w:val="15"/>
  </w:num>
  <w:num w:numId="7">
    <w:abstractNumId w:val="10"/>
  </w:num>
  <w:num w:numId="8">
    <w:abstractNumId w:val="8"/>
  </w:num>
  <w:num w:numId="9">
    <w:abstractNumId w:val="13"/>
  </w:num>
  <w:num w:numId="10">
    <w:abstractNumId w:val="4"/>
  </w:num>
  <w:num w:numId="11">
    <w:abstractNumId w:val="17"/>
  </w:num>
  <w:num w:numId="12">
    <w:abstractNumId w:val="23"/>
  </w:num>
  <w:num w:numId="13">
    <w:abstractNumId w:val="24"/>
  </w:num>
  <w:num w:numId="14">
    <w:abstractNumId w:val="12"/>
  </w:num>
  <w:num w:numId="15">
    <w:abstractNumId w:val="22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27"/>
  </w:num>
  <w:num w:numId="19">
    <w:abstractNumId w:val="25"/>
  </w:num>
  <w:num w:numId="20">
    <w:abstractNumId w:val="6"/>
  </w:num>
  <w:num w:numId="21">
    <w:abstractNumId w:val="14"/>
  </w:num>
  <w:num w:numId="22">
    <w:abstractNumId w:val="5"/>
  </w:num>
  <w:num w:numId="23">
    <w:abstractNumId w:val="18"/>
  </w:num>
  <w:num w:numId="24">
    <w:abstractNumId w:val="7"/>
  </w:num>
  <w:num w:numId="25">
    <w:abstractNumId w:val="26"/>
  </w:num>
  <w:num w:numId="26">
    <w:abstractNumId w:val="1"/>
  </w:num>
  <w:num w:numId="27">
    <w:abstractNumId w:val="2"/>
  </w:num>
  <w:num w:numId="28">
    <w:abstractNumId w:val="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6AC5"/>
    <w:rsid w:val="000063E4"/>
    <w:rsid w:val="000114FC"/>
    <w:rsid w:val="0001532F"/>
    <w:rsid w:val="000373FE"/>
    <w:rsid w:val="00041733"/>
    <w:rsid w:val="00044814"/>
    <w:rsid w:val="00052E80"/>
    <w:rsid w:val="00054222"/>
    <w:rsid w:val="0006553D"/>
    <w:rsid w:val="00081ABE"/>
    <w:rsid w:val="000846FA"/>
    <w:rsid w:val="000872C1"/>
    <w:rsid w:val="00093C9A"/>
    <w:rsid w:val="000A6678"/>
    <w:rsid w:val="000A720C"/>
    <w:rsid w:val="000B65E8"/>
    <w:rsid w:val="000C2369"/>
    <w:rsid w:val="000C785A"/>
    <w:rsid w:val="000E17D0"/>
    <w:rsid w:val="000E73A7"/>
    <w:rsid w:val="0010391D"/>
    <w:rsid w:val="00110042"/>
    <w:rsid w:val="00115A40"/>
    <w:rsid w:val="00130B26"/>
    <w:rsid w:val="00146E48"/>
    <w:rsid w:val="00151759"/>
    <w:rsid w:val="00154A19"/>
    <w:rsid w:val="00156232"/>
    <w:rsid w:val="00156750"/>
    <w:rsid w:val="00170C46"/>
    <w:rsid w:val="00171162"/>
    <w:rsid w:val="001726CC"/>
    <w:rsid w:val="001814EC"/>
    <w:rsid w:val="0019775B"/>
    <w:rsid w:val="001A27DA"/>
    <w:rsid w:val="001B4B3B"/>
    <w:rsid w:val="001B6F95"/>
    <w:rsid w:val="001C101B"/>
    <w:rsid w:val="001D46FB"/>
    <w:rsid w:val="001D70B8"/>
    <w:rsid w:val="001E378D"/>
    <w:rsid w:val="001E610F"/>
    <w:rsid w:val="00201A59"/>
    <w:rsid w:val="00202585"/>
    <w:rsid w:val="0020772E"/>
    <w:rsid w:val="002117B7"/>
    <w:rsid w:val="00216639"/>
    <w:rsid w:val="00216AB4"/>
    <w:rsid w:val="00227B28"/>
    <w:rsid w:val="002359FE"/>
    <w:rsid w:val="00237DA1"/>
    <w:rsid w:val="00250710"/>
    <w:rsid w:val="00251430"/>
    <w:rsid w:val="00257CEB"/>
    <w:rsid w:val="00263FFE"/>
    <w:rsid w:val="00265C68"/>
    <w:rsid w:val="002829E6"/>
    <w:rsid w:val="002829FA"/>
    <w:rsid w:val="0028406C"/>
    <w:rsid w:val="002900BE"/>
    <w:rsid w:val="00290C27"/>
    <w:rsid w:val="00295F40"/>
    <w:rsid w:val="00297E87"/>
    <w:rsid w:val="002C1111"/>
    <w:rsid w:val="002C24AC"/>
    <w:rsid w:val="002D4C86"/>
    <w:rsid w:val="002E2FA0"/>
    <w:rsid w:val="002F5AA0"/>
    <w:rsid w:val="002F67DD"/>
    <w:rsid w:val="00300FDD"/>
    <w:rsid w:val="00305B13"/>
    <w:rsid w:val="003154BB"/>
    <w:rsid w:val="003338EF"/>
    <w:rsid w:val="00336EB1"/>
    <w:rsid w:val="00344942"/>
    <w:rsid w:val="00351F7B"/>
    <w:rsid w:val="00356EB7"/>
    <w:rsid w:val="00360FA6"/>
    <w:rsid w:val="00362D7C"/>
    <w:rsid w:val="00374111"/>
    <w:rsid w:val="00386131"/>
    <w:rsid w:val="003978A3"/>
    <w:rsid w:val="003A1B6E"/>
    <w:rsid w:val="003B48AF"/>
    <w:rsid w:val="003B48CC"/>
    <w:rsid w:val="003C272D"/>
    <w:rsid w:val="003C39AD"/>
    <w:rsid w:val="003D1AF7"/>
    <w:rsid w:val="003E2605"/>
    <w:rsid w:val="003E284E"/>
    <w:rsid w:val="003E398F"/>
    <w:rsid w:val="003F1B6E"/>
    <w:rsid w:val="003F3EBF"/>
    <w:rsid w:val="00400CE4"/>
    <w:rsid w:val="0041501A"/>
    <w:rsid w:val="0043707B"/>
    <w:rsid w:val="00446AC5"/>
    <w:rsid w:val="00454FCF"/>
    <w:rsid w:val="00465ACE"/>
    <w:rsid w:val="00466718"/>
    <w:rsid w:val="00481819"/>
    <w:rsid w:val="004960D3"/>
    <w:rsid w:val="004A0995"/>
    <w:rsid w:val="004A20A7"/>
    <w:rsid w:val="004D0BB8"/>
    <w:rsid w:val="004D6478"/>
    <w:rsid w:val="004D7D1B"/>
    <w:rsid w:val="004F1A6B"/>
    <w:rsid w:val="004F6CB0"/>
    <w:rsid w:val="0050128E"/>
    <w:rsid w:val="00505FFA"/>
    <w:rsid w:val="0051180E"/>
    <w:rsid w:val="00515BFB"/>
    <w:rsid w:val="00542769"/>
    <w:rsid w:val="00543AB6"/>
    <w:rsid w:val="00583A33"/>
    <w:rsid w:val="005A7E2A"/>
    <w:rsid w:val="005E1C4F"/>
    <w:rsid w:val="005E51FF"/>
    <w:rsid w:val="005E74FD"/>
    <w:rsid w:val="005F5341"/>
    <w:rsid w:val="005F63CF"/>
    <w:rsid w:val="006021CF"/>
    <w:rsid w:val="006150A8"/>
    <w:rsid w:val="006312FA"/>
    <w:rsid w:val="00631BAF"/>
    <w:rsid w:val="00631E62"/>
    <w:rsid w:val="00633B1F"/>
    <w:rsid w:val="00653BB5"/>
    <w:rsid w:val="0066157C"/>
    <w:rsid w:val="0066348B"/>
    <w:rsid w:val="006840A3"/>
    <w:rsid w:val="00697896"/>
    <w:rsid w:val="00697A9C"/>
    <w:rsid w:val="006A341E"/>
    <w:rsid w:val="006A3D00"/>
    <w:rsid w:val="006A6738"/>
    <w:rsid w:val="006C5788"/>
    <w:rsid w:val="006D2B71"/>
    <w:rsid w:val="006E492E"/>
    <w:rsid w:val="006F16D8"/>
    <w:rsid w:val="006F501F"/>
    <w:rsid w:val="0071096E"/>
    <w:rsid w:val="00712233"/>
    <w:rsid w:val="007155EC"/>
    <w:rsid w:val="00723198"/>
    <w:rsid w:val="00727600"/>
    <w:rsid w:val="00771439"/>
    <w:rsid w:val="007815F8"/>
    <w:rsid w:val="00786245"/>
    <w:rsid w:val="007B6AC2"/>
    <w:rsid w:val="007B6EF7"/>
    <w:rsid w:val="007C127F"/>
    <w:rsid w:val="007C613D"/>
    <w:rsid w:val="007D297E"/>
    <w:rsid w:val="007E1AEE"/>
    <w:rsid w:val="007E521E"/>
    <w:rsid w:val="007E589D"/>
    <w:rsid w:val="00821EFE"/>
    <w:rsid w:val="008444E6"/>
    <w:rsid w:val="00844AE3"/>
    <w:rsid w:val="00855075"/>
    <w:rsid w:val="00873306"/>
    <w:rsid w:val="00874758"/>
    <w:rsid w:val="0089083E"/>
    <w:rsid w:val="00895180"/>
    <w:rsid w:val="008A3A61"/>
    <w:rsid w:val="008E530A"/>
    <w:rsid w:val="00900B49"/>
    <w:rsid w:val="009059C8"/>
    <w:rsid w:val="00905EA8"/>
    <w:rsid w:val="009120A4"/>
    <w:rsid w:val="00913E66"/>
    <w:rsid w:val="0092439B"/>
    <w:rsid w:val="009245BA"/>
    <w:rsid w:val="0094063D"/>
    <w:rsid w:val="00947A50"/>
    <w:rsid w:val="00963C65"/>
    <w:rsid w:val="009705B1"/>
    <w:rsid w:val="0097288C"/>
    <w:rsid w:val="0098664A"/>
    <w:rsid w:val="0098766E"/>
    <w:rsid w:val="00994247"/>
    <w:rsid w:val="009B58DA"/>
    <w:rsid w:val="009B69CE"/>
    <w:rsid w:val="009C06C8"/>
    <w:rsid w:val="009C140B"/>
    <w:rsid w:val="009C453F"/>
    <w:rsid w:val="009C57DF"/>
    <w:rsid w:val="009D6344"/>
    <w:rsid w:val="009D7733"/>
    <w:rsid w:val="009E0D4C"/>
    <w:rsid w:val="009E24E6"/>
    <w:rsid w:val="009E4559"/>
    <w:rsid w:val="009F12E1"/>
    <w:rsid w:val="009F2BE1"/>
    <w:rsid w:val="009F779E"/>
    <w:rsid w:val="00A11538"/>
    <w:rsid w:val="00A2483B"/>
    <w:rsid w:val="00A25163"/>
    <w:rsid w:val="00A27BA2"/>
    <w:rsid w:val="00A27D23"/>
    <w:rsid w:val="00A341D4"/>
    <w:rsid w:val="00A4559C"/>
    <w:rsid w:val="00A60098"/>
    <w:rsid w:val="00A720E1"/>
    <w:rsid w:val="00A74486"/>
    <w:rsid w:val="00A85250"/>
    <w:rsid w:val="00A87067"/>
    <w:rsid w:val="00AC1C8D"/>
    <w:rsid w:val="00AC4087"/>
    <w:rsid w:val="00AD36F6"/>
    <w:rsid w:val="00AF2C07"/>
    <w:rsid w:val="00AF4111"/>
    <w:rsid w:val="00AF4C89"/>
    <w:rsid w:val="00AF599B"/>
    <w:rsid w:val="00AF6ABD"/>
    <w:rsid w:val="00B0116F"/>
    <w:rsid w:val="00B01DEE"/>
    <w:rsid w:val="00B17126"/>
    <w:rsid w:val="00B25CF2"/>
    <w:rsid w:val="00B514F1"/>
    <w:rsid w:val="00B552A7"/>
    <w:rsid w:val="00B75D60"/>
    <w:rsid w:val="00BB3D01"/>
    <w:rsid w:val="00BC0D70"/>
    <w:rsid w:val="00BC58F8"/>
    <w:rsid w:val="00BD34AE"/>
    <w:rsid w:val="00BF2B6A"/>
    <w:rsid w:val="00C0019B"/>
    <w:rsid w:val="00C10051"/>
    <w:rsid w:val="00C1245F"/>
    <w:rsid w:val="00C83E1E"/>
    <w:rsid w:val="00C9068C"/>
    <w:rsid w:val="00C96C5E"/>
    <w:rsid w:val="00C978F3"/>
    <w:rsid w:val="00CB0246"/>
    <w:rsid w:val="00CB284D"/>
    <w:rsid w:val="00CB6EE9"/>
    <w:rsid w:val="00CD22E8"/>
    <w:rsid w:val="00CD3950"/>
    <w:rsid w:val="00CE135F"/>
    <w:rsid w:val="00CE5286"/>
    <w:rsid w:val="00CF74BC"/>
    <w:rsid w:val="00D24549"/>
    <w:rsid w:val="00D32F62"/>
    <w:rsid w:val="00D41007"/>
    <w:rsid w:val="00D41AEC"/>
    <w:rsid w:val="00D70134"/>
    <w:rsid w:val="00D86BEE"/>
    <w:rsid w:val="00D95116"/>
    <w:rsid w:val="00DA13F9"/>
    <w:rsid w:val="00DA212E"/>
    <w:rsid w:val="00DA26F9"/>
    <w:rsid w:val="00DB1E7E"/>
    <w:rsid w:val="00DB7A6E"/>
    <w:rsid w:val="00DD4A63"/>
    <w:rsid w:val="00DE2661"/>
    <w:rsid w:val="00E0047C"/>
    <w:rsid w:val="00E07857"/>
    <w:rsid w:val="00E127DA"/>
    <w:rsid w:val="00E16EC2"/>
    <w:rsid w:val="00E232D9"/>
    <w:rsid w:val="00E36DCE"/>
    <w:rsid w:val="00E37D2D"/>
    <w:rsid w:val="00E505F8"/>
    <w:rsid w:val="00E6213A"/>
    <w:rsid w:val="00E92063"/>
    <w:rsid w:val="00E943C7"/>
    <w:rsid w:val="00EA23BD"/>
    <w:rsid w:val="00EB3303"/>
    <w:rsid w:val="00EC3350"/>
    <w:rsid w:val="00EC5E7B"/>
    <w:rsid w:val="00ED32FB"/>
    <w:rsid w:val="00F02280"/>
    <w:rsid w:val="00F358BE"/>
    <w:rsid w:val="00F4079E"/>
    <w:rsid w:val="00F51F27"/>
    <w:rsid w:val="00F5530D"/>
    <w:rsid w:val="00F702B6"/>
    <w:rsid w:val="00F841AF"/>
    <w:rsid w:val="00F91652"/>
    <w:rsid w:val="00FB39AA"/>
    <w:rsid w:val="00FC7619"/>
    <w:rsid w:val="00FD44CF"/>
    <w:rsid w:val="00FD72E8"/>
    <w:rsid w:val="00FE29FA"/>
    <w:rsid w:val="00FE444F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2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AC1C8D"/>
  </w:style>
  <w:style w:type="paragraph" w:styleId="2">
    <w:name w:val="Body Text Indent 2"/>
    <w:basedOn w:val="a"/>
    <w:link w:val="20"/>
    <w:rsid w:val="00AC1C8D"/>
    <w:pPr>
      <w:ind w:firstLine="706"/>
      <w:jc w:val="both"/>
    </w:pPr>
    <w:rPr>
      <w:noProof w:val="0"/>
      <w:sz w:val="28"/>
      <w:lang w:val="ru-RU"/>
    </w:rPr>
  </w:style>
  <w:style w:type="character" w:customStyle="1" w:styleId="20">
    <w:name w:val="Основной текст с отступом 2 Знак"/>
    <w:basedOn w:val="a0"/>
    <w:link w:val="2"/>
    <w:rsid w:val="00AC1C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AC1C8D"/>
    <w:pPr>
      <w:spacing w:after="120"/>
      <w:ind w:left="283"/>
    </w:pPr>
    <w:rPr>
      <w:noProof w:val="0"/>
      <w:lang w:val="ru-RU"/>
    </w:rPr>
  </w:style>
  <w:style w:type="character" w:customStyle="1" w:styleId="a4">
    <w:name w:val="Основной текст с отступом Знак"/>
    <w:basedOn w:val="a0"/>
    <w:link w:val="a3"/>
    <w:rsid w:val="00AC1C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AC1C8D"/>
    <w:rPr>
      <w:color w:val="0000FF"/>
      <w:u w:val="single"/>
    </w:rPr>
  </w:style>
  <w:style w:type="paragraph" w:styleId="a6">
    <w:name w:val="footer"/>
    <w:basedOn w:val="a"/>
    <w:link w:val="a7"/>
    <w:rsid w:val="00AC1C8D"/>
    <w:pPr>
      <w:tabs>
        <w:tab w:val="center" w:pos="4677"/>
        <w:tab w:val="right" w:pos="9355"/>
      </w:tabs>
    </w:pPr>
    <w:rPr>
      <w:noProof w:val="0"/>
      <w:lang w:val="ru-RU"/>
    </w:rPr>
  </w:style>
  <w:style w:type="character" w:customStyle="1" w:styleId="a7">
    <w:name w:val="Нижний колонтитул Знак"/>
    <w:basedOn w:val="a0"/>
    <w:link w:val="a6"/>
    <w:rsid w:val="00AC1C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C1C8D"/>
  </w:style>
  <w:style w:type="numbering" w:customStyle="1" w:styleId="21">
    <w:name w:val="Нет списка2"/>
    <w:next w:val="a2"/>
    <w:semiHidden/>
    <w:rsid w:val="00AC1C8D"/>
  </w:style>
  <w:style w:type="table" w:styleId="a9">
    <w:name w:val="Table Grid"/>
    <w:basedOn w:val="a1"/>
    <w:rsid w:val="00AC1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AC1C8D"/>
    <w:pPr>
      <w:spacing w:before="30" w:after="30"/>
    </w:pPr>
    <w:rPr>
      <w:noProof w:val="0"/>
      <w:sz w:val="20"/>
      <w:szCs w:val="20"/>
      <w:lang w:val="ru-RU"/>
    </w:rPr>
  </w:style>
  <w:style w:type="paragraph" w:styleId="ab">
    <w:name w:val="header"/>
    <w:basedOn w:val="a"/>
    <w:link w:val="ac"/>
    <w:uiPriority w:val="99"/>
    <w:semiHidden/>
    <w:unhideWhenUsed/>
    <w:rsid w:val="009245B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245BA"/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d">
    <w:name w:val="No Spacing"/>
    <w:uiPriority w:val="1"/>
    <w:qFormat/>
    <w:rsid w:val="00F9165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styleId="ae">
    <w:name w:val="footnote reference"/>
    <w:basedOn w:val="a0"/>
    <w:rsid w:val="000A720C"/>
    <w:rPr>
      <w:vertAlign w:val="superscript"/>
    </w:rPr>
  </w:style>
  <w:style w:type="paragraph" w:styleId="af">
    <w:name w:val="List Paragraph"/>
    <w:basedOn w:val="a"/>
    <w:uiPriority w:val="34"/>
    <w:qFormat/>
    <w:rsid w:val="00360FA6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EA23B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A23BD"/>
    <w:rPr>
      <w:rFonts w:ascii="Tahoma" w:eastAsia="Times New Roman" w:hAnsi="Tahoma" w:cs="Tahoma"/>
      <w:noProof/>
      <w:sz w:val="16"/>
      <w:szCs w:val="16"/>
      <w:lang w:val="en-US" w:eastAsia="ru-RU"/>
    </w:rPr>
  </w:style>
  <w:style w:type="paragraph" w:customStyle="1" w:styleId="31">
    <w:name w:val="Основной текст 31"/>
    <w:basedOn w:val="a"/>
    <w:rsid w:val="00EC5E7B"/>
    <w:pPr>
      <w:suppressAutoHyphens/>
      <w:spacing w:after="120"/>
    </w:pPr>
    <w:rPr>
      <w:noProof w:val="0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2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AC1C8D"/>
  </w:style>
  <w:style w:type="paragraph" w:styleId="2">
    <w:name w:val="Body Text Indent 2"/>
    <w:basedOn w:val="a"/>
    <w:link w:val="20"/>
    <w:rsid w:val="00AC1C8D"/>
    <w:pPr>
      <w:ind w:firstLine="706"/>
      <w:jc w:val="both"/>
    </w:pPr>
    <w:rPr>
      <w:noProof w:val="0"/>
      <w:sz w:val="28"/>
      <w:lang w:val="ru-RU"/>
    </w:rPr>
  </w:style>
  <w:style w:type="character" w:customStyle="1" w:styleId="20">
    <w:name w:val="Основной текст с отступом 2 Знак"/>
    <w:basedOn w:val="a0"/>
    <w:link w:val="2"/>
    <w:rsid w:val="00AC1C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AC1C8D"/>
    <w:pPr>
      <w:spacing w:after="120"/>
      <w:ind w:left="283"/>
    </w:pPr>
    <w:rPr>
      <w:noProof w:val="0"/>
      <w:lang w:val="ru-RU"/>
    </w:rPr>
  </w:style>
  <w:style w:type="character" w:customStyle="1" w:styleId="a4">
    <w:name w:val="Основной текст с отступом Знак"/>
    <w:basedOn w:val="a0"/>
    <w:link w:val="a3"/>
    <w:rsid w:val="00AC1C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AC1C8D"/>
    <w:rPr>
      <w:color w:val="0000FF"/>
      <w:u w:val="single"/>
    </w:rPr>
  </w:style>
  <w:style w:type="paragraph" w:styleId="a6">
    <w:name w:val="footer"/>
    <w:basedOn w:val="a"/>
    <w:link w:val="a7"/>
    <w:rsid w:val="00AC1C8D"/>
    <w:pPr>
      <w:tabs>
        <w:tab w:val="center" w:pos="4677"/>
        <w:tab w:val="right" w:pos="9355"/>
      </w:tabs>
    </w:pPr>
    <w:rPr>
      <w:noProof w:val="0"/>
      <w:lang w:val="ru-RU"/>
    </w:rPr>
  </w:style>
  <w:style w:type="character" w:customStyle="1" w:styleId="a7">
    <w:name w:val="Нижний колонтитул Знак"/>
    <w:basedOn w:val="a0"/>
    <w:link w:val="a6"/>
    <w:rsid w:val="00AC1C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C1C8D"/>
  </w:style>
  <w:style w:type="numbering" w:customStyle="1" w:styleId="21">
    <w:name w:val="Нет списка2"/>
    <w:next w:val="a2"/>
    <w:semiHidden/>
    <w:rsid w:val="00AC1C8D"/>
  </w:style>
  <w:style w:type="table" w:styleId="a9">
    <w:name w:val="Table Grid"/>
    <w:basedOn w:val="a1"/>
    <w:rsid w:val="00AC1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AC1C8D"/>
    <w:pPr>
      <w:spacing w:before="30" w:after="30"/>
    </w:pPr>
    <w:rPr>
      <w:noProof w:val="0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9EB1F-5A0D-4214-97D4-050268F4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7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</dc:creator>
  <cp:keywords/>
  <dc:description/>
  <cp:lastModifiedBy>сария</cp:lastModifiedBy>
  <cp:revision>123</cp:revision>
  <cp:lastPrinted>2017-10-16T14:24:00Z</cp:lastPrinted>
  <dcterms:created xsi:type="dcterms:W3CDTF">2013-02-01T06:10:00Z</dcterms:created>
  <dcterms:modified xsi:type="dcterms:W3CDTF">2018-03-29T09:32:00Z</dcterms:modified>
</cp:coreProperties>
</file>